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 w:rsidRPr="004D2E88">
        <w:rPr>
          <w:rFonts w:ascii="Arial" w:hAnsi="Arial" w:cs="Arial"/>
          <w:b/>
          <w:sz w:val="24"/>
          <w:szCs w:val="24"/>
          <w:u w:val="single"/>
        </w:rPr>
        <w:t>Putzgrundvorbereitungen</w:t>
      </w: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986C49" w:rsidRDefault="00986C49" w:rsidP="003F2CB0">
      <w:pPr>
        <w:spacing w:after="0"/>
        <w:ind w:right="2835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986C49" w:rsidTr="009259AB">
        <w:tc>
          <w:tcPr>
            <w:tcW w:w="7054" w:type="dxa"/>
          </w:tcPr>
          <w:p w:rsidR="00986C49" w:rsidRPr="00FD4CC3" w:rsidRDefault="00986C49" w:rsidP="00986C49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de-DE"/>
              </w:rPr>
            </w:pPr>
            <w:r w:rsidRPr="00FD4CC3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de-DE"/>
              </w:rPr>
              <w:t>Entfernen vorhandener Beschichtungen</w:t>
            </w:r>
          </w:p>
          <w:p w:rsidR="00986C49" w:rsidRPr="00993A78" w:rsidRDefault="00986C49" w:rsidP="00986C49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u w:val="single"/>
                <w:lang w:eastAsia="de-DE"/>
              </w:rPr>
            </w:pPr>
          </w:p>
          <w:p w:rsidR="00986C49" w:rsidRPr="00993A78" w:rsidRDefault="00986C49" w:rsidP="00986C49">
            <w:pPr>
              <w:spacing w:after="0" w:line="240" w:lineRule="auto"/>
              <w:ind w:left="30" w:right="34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de-DE"/>
              </w:rPr>
            </w:pPr>
            <w:r w:rsidRPr="00993A78">
              <w:rPr>
                <w:rFonts w:ascii="Arial" w:eastAsia="Times New Roman" w:hAnsi="Arial" w:cs="Arial"/>
                <w:color w:val="000000"/>
                <w:sz w:val="20"/>
                <w:szCs w:val="24"/>
                <w:lang w:eastAsia="de-DE"/>
              </w:rPr>
              <w:t xml:space="preserve">Alle losen und nicht tragfähigen Schichten sind zu entfernen. </w:t>
            </w:r>
          </w:p>
          <w:p w:rsidR="00986C49" w:rsidRPr="00993A78" w:rsidRDefault="00986C49" w:rsidP="00986C49">
            <w:pPr>
              <w:spacing w:after="0" w:line="240" w:lineRule="auto"/>
              <w:ind w:left="30" w:right="34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de-DE"/>
              </w:rPr>
            </w:pPr>
            <w:r w:rsidRPr="00993A78">
              <w:rPr>
                <w:rFonts w:ascii="Arial" w:eastAsia="Times New Roman" w:hAnsi="Arial" w:cs="Arial"/>
                <w:color w:val="000000"/>
                <w:sz w:val="20"/>
                <w:szCs w:val="24"/>
                <w:lang w:eastAsia="de-DE"/>
              </w:rPr>
              <w:t xml:space="preserve">Abblätternde Anstriche sind mit dem Dampfstrahlgerät abzustrahlen. </w:t>
            </w:r>
          </w:p>
          <w:p w:rsidR="00986C49" w:rsidRPr="00993A78" w:rsidRDefault="00986C49" w:rsidP="00986C49">
            <w:pPr>
              <w:spacing w:after="0" w:line="240" w:lineRule="auto"/>
              <w:ind w:left="30" w:right="34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de-DE"/>
              </w:rPr>
            </w:pPr>
            <w:r w:rsidRPr="00993A78">
              <w:rPr>
                <w:rFonts w:ascii="Arial" w:eastAsia="Times New Roman" w:hAnsi="Arial" w:cs="Arial"/>
                <w:color w:val="000000"/>
                <w:sz w:val="20"/>
                <w:szCs w:val="24"/>
                <w:lang w:eastAsia="de-DE"/>
              </w:rPr>
              <w:t>Anfallendes Material und Abwasser sind vollständig zu sammeln und gemäß den gesetzlichen Bestimmungen zu entsorgen.</w:t>
            </w:r>
          </w:p>
          <w:p w:rsidR="00986C49" w:rsidRPr="00993A78" w:rsidRDefault="00986C49" w:rsidP="00986C49">
            <w:pPr>
              <w:spacing w:after="0" w:line="240" w:lineRule="auto"/>
              <w:ind w:left="30" w:right="34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de-DE"/>
              </w:rPr>
            </w:pPr>
          </w:p>
          <w:p w:rsidR="00986C49" w:rsidRDefault="00986C49" w:rsidP="00986C49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de-DE"/>
              </w:rPr>
              <w:t>Einheit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de-DE"/>
              </w:rPr>
              <w:tab/>
              <w:t>m²</w:t>
            </w:r>
          </w:p>
          <w:p w:rsidR="00986C49" w:rsidRDefault="00986C49" w:rsidP="00986C49">
            <w:pPr>
              <w:tabs>
                <w:tab w:val="left" w:leader="underscore" w:pos="2265"/>
                <w:tab w:val="left" w:pos="3119"/>
                <w:tab w:val="left" w:leader="underscore" w:pos="6237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0"/>
                <w:szCs w:val="24"/>
                <w:lang w:eastAsia="de-DE"/>
              </w:rPr>
            </w:pPr>
          </w:p>
          <w:p w:rsidR="00986C49" w:rsidRPr="00B11CC5" w:rsidRDefault="00986C49" w:rsidP="00986C49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986C49" w:rsidRDefault="00986C49" w:rsidP="00986C4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986C49" w:rsidRPr="00D90382" w:rsidTr="009259AB">
        <w:tc>
          <w:tcPr>
            <w:tcW w:w="7054" w:type="dxa"/>
          </w:tcPr>
          <w:p w:rsidR="00986C49" w:rsidRPr="00D90382" w:rsidRDefault="00986C49" w:rsidP="00986C49">
            <w:pPr>
              <w:tabs>
                <w:tab w:val="left" w:leader="underscore" w:pos="2265"/>
                <w:tab w:val="left" w:pos="3119"/>
                <w:tab w:val="left" w:leader="underscore" w:pos="6237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vAlign w:val="bottom"/>
          </w:tcPr>
          <w:p w:rsidR="00986C49" w:rsidRPr="00D90382" w:rsidRDefault="00986C49" w:rsidP="00986C49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6C49" w:rsidRPr="001371D5" w:rsidRDefault="00986C49" w:rsidP="003F2CB0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986C49" w:rsidRPr="001371D5" w:rsidSect="004D2E88">
      <w:headerReference w:type="default" r:id="rId6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FA3E0C" w:rsidP="004D2E88">
    <w:pPr>
      <w:pStyle w:val="Kopfzeile"/>
      <w:jc w:val="right"/>
    </w:pPr>
    <w:r>
      <w:rPr>
        <w:noProof/>
      </w:rPr>
      <w:drawing>
        <wp:inline distT="0" distB="0" distL="0" distR="0">
          <wp:extent cx="1634400" cy="612000"/>
          <wp:effectExtent l="0" t="0" r="444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1371D5"/>
    <w:rsid w:val="003F2CB0"/>
    <w:rsid w:val="004D2E88"/>
    <w:rsid w:val="00605138"/>
    <w:rsid w:val="00986C49"/>
    <w:rsid w:val="009E15B8"/>
    <w:rsid w:val="00AA5671"/>
    <w:rsid w:val="00CD67A8"/>
    <w:rsid w:val="00DC4D42"/>
    <w:rsid w:val="00DD517F"/>
    <w:rsid w:val="00FA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B1BA016-30A5-46DA-B135-04F8285B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986C4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2</cp:revision>
  <dcterms:created xsi:type="dcterms:W3CDTF">2023-06-07T12:04:00Z</dcterms:created>
  <dcterms:modified xsi:type="dcterms:W3CDTF">2023-06-07T12:04:00Z</dcterms:modified>
</cp:coreProperties>
</file>