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88" w:rsidRDefault="004D2E88" w:rsidP="00D661BF">
      <w:pPr>
        <w:spacing w:after="0" w:line="240" w:lineRule="auto"/>
        <w:rPr>
          <w:rFonts w:ascii="Arial" w:hAnsi="Arial" w:cs="Arial"/>
          <w:b/>
          <w:sz w:val="24"/>
          <w:szCs w:val="24"/>
          <w:u w:val="single"/>
        </w:rPr>
      </w:pPr>
    </w:p>
    <w:p w:rsidR="00DF5BE0" w:rsidRDefault="00DF5BE0" w:rsidP="00D661BF">
      <w:pPr>
        <w:spacing w:after="0" w:line="240" w:lineRule="auto"/>
        <w:rPr>
          <w:rFonts w:ascii="Arial" w:hAnsi="Arial" w:cs="Arial"/>
          <w:b/>
          <w:sz w:val="24"/>
          <w:szCs w:val="24"/>
          <w:u w:val="single"/>
        </w:rPr>
      </w:pPr>
    </w:p>
    <w:p w:rsidR="00DF5BE0" w:rsidRDefault="00DF5BE0" w:rsidP="0005349D">
      <w:pPr>
        <w:spacing w:after="0" w:line="240" w:lineRule="auto"/>
        <w:jc w:val="center"/>
        <w:rPr>
          <w:rFonts w:ascii="Arial" w:hAnsi="Arial" w:cs="Arial"/>
          <w:b/>
          <w:sz w:val="24"/>
          <w:szCs w:val="24"/>
          <w:u w:val="single"/>
        </w:rPr>
      </w:pPr>
      <w:r>
        <w:rPr>
          <w:rFonts w:ascii="Arial" w:hAnsi="Arial" w:cs="Arial"/>
          <w:b/>
          <w:sz w:val="24"/>
          <w:szCs w:val="24"/>
          <w:u w:val="single"/>
        </w:rPr>
        <w:t>MUSTERLEISTUNGSVERZEICHNIS</w:t>
      </w:r>
    </w:p>
    <w:p w:rsidR="00DF5BE0" w:rsidRDefault="00DF5BE0" w:rsidP="0005349D">
      <w:pPr>
        <w:spacing w:after="0" w:line="240" w:lineRule="auto"/>
        <w:jc w:val="center"/>
        <w:rPr>
          <w:rFonts w:ascii="Arial" w:hAnsi="Arial" w:cs="Arial"/>
          <w:b/>
          <w:sz w:val="24"/>
          <w:szCs w:val="24"/>
          <w:u w:val="single"/>
        </w:rPr>
      </w:pPr>
    </w:p>
    <w:p w:rsidR="00DF5BE0" w:rsidRDefault="00DF5BE0" w:rsidP="0005349D">
      <w:pPr>
        <w:spacing w:after="0" w:line="240" w:lineRule="auto"/>
        <w:jc w:val="center"/>
        <w:rPr>
          <w:rFonts w:ascii="Arial" w:hAnsi="Arial" w:cs="Arial"/>
          <w:b/>
          <w:sz w:val="24"/>
          <w:szCs w:val="24"/>
          <w:u w:val="single"/>
        </w:rPr>
      </w:pPr>
    </w:p>
    <w:p w:rsidR="00DB007F" w:rsidRDefault="004127EB" w:rsidP="0005349D">
      <w:pPr>
        <w:spacing w:after="0" w:line="240" w:lineRule="auto"/>
        <w:jc w:val="center"/>
        <w:rPr>
          <w:rFonts w:ascii="Arial" w:hAnsi="Arial" w:cs="Arial"/>
          <w:b/>
          <w:caps/>
          <w:sz w:val="24"/>
          <w:szCs w:val="24"/>
          <w:u w:val="single"/>
        </w:rPr>
      </w:pPr>
      <w:r>
        <w:rPr>
          <w:rFonts w:ascii="Arial" w:hAnsi="Arial" w:cs="Arial"/>
          <w:b/>
          <w:caps/>
          <w:sz w:val="24"/>
          <w:szCs w:val="24"/>
          <w:u w:val="single"/>
        </w:rPr>
        <w:t>Pflasterflächen</w:t>
      </w:r>
    </w:p>
    <w:p w:rsidR="004127EB" w:rsidRDefault="004127EB" w:rsidP="0005349D">
      <w:pPr>
        <w:spacing w:after="0" w:line="240" w:lineRule="auto"/>
        <w:jc w:val="center"/>
        <w:rPr>
          <w:rFonts w:ascii="Arial" w:hAnsi="Arial" w:cs="Arial"/>
          <w:b/>
          <w:caps/>
          <w:sz w:val="24"/>
          <w:szCs w:val="24"/>
          <w:u w:val="single"/>
        </w:rPr>
      </w:pPr>
    </w:p>
    <w:p w:rsidR="004127EB" w:rsidRPr="00DF5BE0" w:rsidRDefault="004127EB" w:rsidP="0005349D">
      <w:pPr>
        <w:spacing w:after="0" w:line="240" w:lineRule="auto"/>
        <w:jc w:val="center"/>
        <w:rPr>
          <w:rFonts w:ascii="Arial" w:hAnsi="Arial" w:cs="Arial"/>
          <w:b/>
          <w:caps/>
          <w:sz w:val="24"/>
          <w:szCs w:val="24"/>
        </w:rPr>
      </w:pPr>
      <w:r>
        <w:rPr>
          <w:rFonts w:ascii="Arial" w:hAnsi="Arial" w:cs="Arial"/>
          <w:b/>
          <w:caps/>
          <w:sz w:val="24"/>
          <w:szCs w:val="24"/>
          <w:u w:val="single"/>
        </w:rPr>
        <w:t>Verfugung mit Kunstharzmörtel</w:t>
      </w:r>
    </w:p>
    <w:p w:rsidR="00DF5BE0" w:rsidRDefault="00DF5BE0" w:rsidP="00D661BF">
      <w:pPr>
        <w:spacing w:after="0" w:line="240" w:lineRule="auto"/>
        <w:rPr>
          <w:rFonts w:ascii="Arial" w:hAnsi="Arial" w:cs="Arial"/>
          <w:b/>
          <w:sz w:val="24"/>
          <w:szCs w:val="24"/>
        </w:rPr>
      </w:pPr>
    </w:p>
    <w:p w:rsidR="00DB007F" w:rsidRDefault="00DB007F" w:rsidP="00D661BF">
      <w:pPr>
        <w:spacing w:after="0" w:line="240" w:lineRule="auto"/>
        <w:rPr>
          <w:rFonts w:ascii="Arial" w:hAnsi="Arial" w:cs="Arial"/>
          <w:b/>
          <w:sz w:val="24"/>
          <w:szCs w:val="24"/>
        </w:rPr>
      </w:pPr>
    </w:p>
    <w:p w:rsidR="00DB007F" w:rsidRPr="00DF5BE0" w:rsidRDefault="00DB007F" w:rsidP="00D661BF">
      <w:pPr>
        <w:spacing w:after="0" w:line="240" w:lineRule="auto"/>
        <w:rPr>
          <w:rFonts w:ascii="Arial" w:hAnsi="Arial" w:cs="Arial"/>
          <w:b/>
          <w:sz w:val="24"/>
          <w:szCs w:val="24"/>
        </w:rPr>
      </w:pPr>
    </w:p>
    <w:p w:rsidR="00DB007F" w:rsidRDefault="00DB007F" w:rsidP="00D661BF">
      <w:pPr>
        <w:tabs>
          <w:tab w:val="left" w:leader="underscore" w:pos="8789"/>
        </w:tabs>
        <w:spacing w:after="0" w:line="240" w:lineRule="auto"/>
        <w:rPr>
          <w:rFonts w:ascii="Arial" w:hAnsi="Arial" w:cs="Arial"/>
          <w:b/>
          <w:sz w:val="24"/>
          <w:szCs w:val="24"/>
        </w:rPr>
      </w:pPr>
      <w:r>
        <w:rPr>
          <w:rFonts w:ascii="Arial" w:hAnsi="Arial" w:cs="Arial"/>
          <w:b/>
          <w:sz w:val="24"/>
          <w:szCs w:val="24"/>
        </w:rPr>
        <w:t>Unternehmer:</w:t>
      </w:r>
      <w:r>
        <w:rPr>
          <w:rFonts w:ascii="Arial" w:hAnsi="Arial" w:cs="Arial"/>
          <w:b/>
          <w:sz w:val="24"/>
          <w:szCs w:val="24"/>
        </w:rPr>
        <w:tab/>
      </w:r>
    </w:p>
    <w:p w:rsidR="00DB007F" w:rsidRDefault="00DB007F" w:rsidP="00D661BF">
      <w:pPr>
        <w:tabs>
          <w:tab w:val="left" w:leader="underscore" w:pos="8789"/>
        </w:tabs>
        <w:spacing w:after="0" w:line="240" w:lineRule="auto"/>
        <w:rPr>
          <w:rFonts w:ascii="Arial" w:hAnsi="Arial" w:cs="Arial"/>
          <w:b/>
          <w:sz w:val="24"/>
          <w:szCs w:val="24"/>
        </w:rPr>
      </w:pPr>
    </w:p>
    <w:p w:rsidR="00DF5BE0" w:rsidRDefault="00DF5BE0" w:rsidP="00D661BF">
      <w:pPr>
        <w:tabs>
          <w:tab w:val="left" w:leader="underscore" w:pos="8789"/>
        </w:tabs>
        <w:spacing w:after="0" w:line="240" w:lineRule="auto"/>
        <w:rPr>
          <w:rFonts w:ascii="Arial" w:hAnsi="Arial" w:cs="Arial"/>
          <w:b/>
          <w:sz w:val="24"/>
          <w:szCs w:val="24"/>
        </w:rPr>
      </w:pPr>
      <w:r w:rsidRPr="00DF5BE0">
        <w:rPr>
          <w:rFonts w:ascii="Arial" w:hAnsi="Arial" w:cs="Arial"/>
          <w:b/>
          <w:sz w:val="24"/>
          <w:szCs w:val="24"/>
        </w:rPr>
        <w:t>Bauvor</w:t>
      </w:r>
      <w:r>
        <w:rPr>
          <w:rFonts w:ascii="Arial" w:hAnsi="Arial" w:cs="Arial"/>
          <w:b/>
          <w:sz w:val="24"/>
          <w:szCs w:val="24"/>
        </w:rPr>
        <w:t>haben:</w:t>
      </w:r>
      <w:r>
        <w:rPr>
          <w:rFonts w:ascii="Arial" w:hAnsi="Arial" w:cs="Arial"/>
          <w:b/>
          <w:sz w:val="24"/>
          <w:szCs w:val="24"/>
        </w:rPr>
        <w:tab/>
      </w:r>
    </w:p>
    <w:p w:rsidR="00DF5BE0" w:rsidRDefault="00DF5BE0" w:rsidP="00D661BF">
      <w:pPr>
        <w:tabs>
          <w:tab w:val="left" w:leader="underscore" w:pos="8789"/>
        </w:tabs>
        <w:spacing w:after="0" w:line="240" w:lineRule="auto"/>
        <w:rPr>
          <w:rFonts w:ascii="Arial" w:hAnsi="Arial" w:cs="Arial"/>
          <w:b/>
          <w:sz w:val="24"/>
          <w:szCs w:val="24"/>
        </w:rPr>
      </w:pPr>
    </w:p>
    <w:p w:rsidR="00DF5BE0" w:rsidRDefault="00DF5BE0" w:rsidP="00D661BF">
      <w:pPr>
        <w:tabs>
          <w:tab w:val="left" w:leader="underscore" w:pos="8789"/>
        </w:tabs>
        <w:spacing w:after="0" w:line="240" w:lineRule="auto"/>
        <w:rPr>
          <w:rFonts w:ascii="Arial" w:hAnsi="Arial" w:cs="Arial"/>
          <w:b/>
          <w:sz w:val="24"/>
          <w:szCs w:val="24"/>
        </w:rPr>
      </w:pPr>
      <w:r>
        <w:rPr>
          <w:rFonts w:ascii="Arial" w:hAnsi="Arial" w:cs="Arial"/>
          <w:b/>
          <w:sz w:val="24"/>
          <w:szCs w:val="24"/>
        </w:rPr>
        <w:t>Adresse:</w:t>
      </w:r>
      <w:r w:rsidR="00DB007F">
        <w:rPr>
          <w:rFonts w:ascii="Arial" w:hAnsi="Arial" w:cs="Arial"/>
          <w:b/>
          <w:sz w:val="24"/>
          <w:szCs w:val="24"/>
        </w:rPr>
        <w:tab/>
      </w:r>
    </w:p>
    <w:p w:rsidR="00DF5BE0" w:rsidRDefault="00DF5BE0" w:rsidP="00D661BF">
      <w:pPr>
        <w:tabs>
          <w:tab w:val="left" w:leader="underscore" w:pos="8789"/>
        </w:tabs>
        <w:spacing w:after="0" w:line="240" w:lineRule="auto"/>
        <w:rPr>
          <w:rFonts w:ascii="Arial" w:hAnsi="Arial" w:cs="Arial"/>
          <w:b/>
          <w:sz w:val="24"/>
          <w:szCs w:val="24"/>
        </w:rPr>
      </w:pPr>
    </w:p>
    <w:p w:rsidR="004D2E88" w:rsidRDefault="00DF5BE0" w:rsidP="00D661BF">
      <w:pPr>
        <w:tabs>
          <w:tab w:val="left" w:leader="underscore" w:pos="8789"/>
        </w:tabs>
        <w:spacing w:after="0" w:line="240" w:lineRule="auto"/>
        <w:rPr>
          <w:rFonts w:ascii="Arial" w:hAnsi="Arial" w:cs="Arial"/>
          <w:b/>
          <w:sz w:val="24"/>
          <w:szCs w:val="24"/>
        </w:rPr>
      </w:pPr>
      <w:r>
        <w:rPr>
          <w:rFonts w:ascii="Arial" w:hAnsi="Arial" w:cs="Arial"/>
          <w:b/>
          <w:sz w:val="24"/>
          <w:szCs w:val="24"/>
        </w:rPr>
        <w:t>Bauherr:</w:t>
      </w:r>
      <w:r w:rsidR="00DB007F">
        <w:rPr>
          <w:rFonts w:ascii="Arial" w:hAnsi="Arial" w:cs="Arial"/>
          <w:b/>
          <w:sz w:val="24"/>
          <w:szCs w:val="24"/>
        </w:rPr>
        <w:tab/>
      </w:r>
    </w:p>
    <w:p w:rsidR="009257DC" w:rsidRPr="00D661BF" w:rsidRDefault="009257DC" w:rsidP="00D661BF">
      <w:pPr>
        <w:autoSpaceDE w:val="0"/>
        <w:autoSpaceDN w:val="0"/>
        <w:adjustRightInd w:val="0"/>
        <w:spacing w:after="0" w:line="240" w:lineRule="auto"/>
        <w:rPr>
          <w:rFonts w:ascii="Arial" w:hAnsi="Arial" w:cs="Arial"/>
          <w:sz w:val="20"/>
          <w:szCs w:val="20"/>
        </w:rPr>
      </w:pPr>
    </w:p>
    <w:p w:rsidR="009257DC" w:rsidRPr="00D661BF" w:rsidRDefault="009257DC" w:rsidP="00D661BF">
      <w:pPr>
        <w:autoSpaceDE w:val="0"/>
        <w:autoSpaceDN w:val="0"/>
        <w:adjustRightInd w:val="0"/>
        <w:spacing w:after="0" w:line="240" w:lineRule="auto"/>
        <w:rPr>
          <w:rFonts w:ascii="Arial" w:hAnsi="Arial" w:cs="Arial"/>
          <w:sz w:val="20"/>
          <w:szCs w:val="20"/>
        </w:rPr>
      </w:pPr>
    </w:p>
    <w:p w:rsidR="009257DC" w:rsidRPr="00D661BF" w:rsidRDefault="009257DC" w:rsidP="00D661BF">
      <w:pPr>
        <w:spacing w:after="0" w:line="240" w:lineRule="auto"/>
        <w:rPr>
          <w:rFonts w:ascii="Arial" w:hAnsi="Arial" w:cs="Arial"/>
          <w:b/>
          <w:sz w:val="24"/>
          <w:szCs w:val="24"/>
          <w:u w:val="single"/>
        </w:rPr>
      </w:pPr>
      <w:r w:rsidRPr="00D661BF">
        <w:rPr>
          <w:rFonts w:ascii="Arial" w:hAnsi="Arial" w:cs="Arial"/>
          <w:b/>
          <w:sz w:val="24"/>
          <w:szCs w:val="24"/>
          <w:u w:val="single"/>
        </w:rPr>
        <w:t>Vorbemerkungen:</w:t>
      </w:r>
    </w:p>
    <w:p w:rsidR="009257DC" w:rsidRPr="00D661BF" w:rsidRDefault="009257DC" w:rsidP="00D661BF">
      <w:pPr>
        <w:autoSpaceDE w:val="0"/>
        <w:autoSpaceDN w:val="0"/>
        <w:adjustRightInd w:val="0"/>
        <w:spacing w:after="0" w:line="240" w:lineRule="auto"/>
        <w:rPr>
          <w:rFonts w:ascii="Arial" w:hAnsi="Arial" w:cs="Arial"/>
          <w:sz w:val="20"/>
          <w:szCs w:val="20"/>
        </w:rPr>
      </w:pPr>
    </w:p>
    <w:p w:rsidR="009257DC" w:rsidRDefault="009257DC" w:rsidP="00D661BF">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Der Bieter hat sich vor Abgabe des Angebotes über die Gegebenheiten vor Ort zu informieren. Nachforde</w:t>
      </w:r>
      <w:r w:rsidR="00D661BF">
        <w:rPr>
          <w:rFonts w:ascii="Arial" w:hAnsi="Arial" w:cs="Arial"/>
          <w:sz w:val="20"/>
          <w:szCs w:val="20"/>
        </w:rPr>
        <w:t xml:space="preserve">rungen, die </w:t>
      </w:r>
      <w:r w:rsidRPr="00D661BF">
        <w:rPr>
          <w:rFonts w:ascii="Arial" w:hAnsi="Arial" w:cs="Arial"/>
          <w:sz w:val="20"/>
          <w:szCs w:val="20"/>
        </w:rPr>
        <w:t xml:space="preserve">aus Unkenntnis der Sachlage entstanden sind, werden nicht anerkannt. Immer sind die anerkannten Regeln der Baukunst und der derzeitige Stand der Technik zu berücksichtigen. </w:t>
      </w:r>
      <w:r w:rsidR="0005349D">
        <w:rPr>
          <w:rFonts w:ascii="Arial" w:hAnsi="Arial" w:cs="Arial"/>
          <w:sz w:val="20"/>
          <w:szCs w:val="20"/>
        </w:rPr>
        <w:t>Bei der Verar</w:t>
      </w:r>
      <w:r w:rsidRPr="00D661BF">
        <w:rPr>
          <w:rFonts w:ascii="Arial" w:hAnsi="Arial" w:cs="Arial"/>
          <w:sz w:val="20"/>
          <w:szCs w:val="20"/>
        </w:rPr>
        <w:t xml:space="preserve">beitung aller in diesem Leistungsverzeichnis ausgeführten </w:t>
      </w:r>
      <w:r w:rsidR="0005349D">
        <w:rPr>
          <w:rFonts w:ascii="Arial" w:hAnsi="Arial" w:cs="Arial"/>
          <w:sz w:val="20"/>
          <w:szCs w:val="20"/>
        </w:rPr>
        <w:t xml:space="preserve">SAKRET </w:t>
      </w:r>
      <w:r w:rsidRPr="00D661BF">
        <w:rPr>
          <w:rFonts w:ascii="Arial" w:hAnsi="Arial" w:cs="Arial"/>
          <w:sz w:val="20"/>
          <w:szCs w:val="20"/>
        </w:rPr>
        <w:t>Pr</w:t>
      </w:r>
      <w:r w:rsidR="0005349D">
        <w:rPr>
          <w:rFonts w:ascii="Arial" w:hAnsi="Arial" w:cs="Arial"/>
          <w:sz w:val="20"/>
          <w:szCs w:val="20"/>
        </w:rPr>
        <w:t>odukte müssen die Ausführungsan</w:t>
      </w:r>
      <w:r w:rsidRPr="00D661BF">
        <w:rPr>
          <w:rFonts w:ascii="Arial" w:hAnsi="Arial" w:cs="Arial"/>
          <w:sz w:val="20"/>
          <w:szCs w:val="20"/>
        </w:rPr>
        <w:t>weisungen/Technischen Merkb</w:t>
      </w:r>
      <w:r w:rsidR="0005349D">
        <w:rPr>
          <w:rFonts w:ascii="Arial" w:hAnsi="Arial" w:cs="Arial"/>
          <w:sz w:val="20"/>
          <w:szCs w:val="20"/>
        </w:rPr>
        <w:t>lättern des Materialherstellers</w:t>
      </w:r>
      <w:r w:rsidRPr="00D661BF">
        <w:rPr>
          <w:rFonts w:ascii="Arial" w:hAnsi="Arial" w:cs="Arial"/>
          <w:sz w:val="20"/>
          <w:szCs w:val="20"/>
        </w:rPr>
        <w:t xml:space="preserve"> </w:t>
      </w:r>
      <w:r w:rsidR="0005349D">
        <w:rPr>
          <w:rFonts w:ascii="Arial" w:hAnsi="Arial" w:cs="Arial"/>
          <w:sz w:val="20"/>
          <w:szCs w:val="20"/>
        </w:rPr>
        <w:t xml:space="preserve">Kalkwerk </w:t>
      </w:r>
      <w:proofErr w:type="spellStart"/>
      <w:r w:rsidR="0005349D">
        <w:rPr>
          <w:rFonts w:ascii="Arial" w:hAnsi="Arial" w:cs="Arial"/>
          <w:sz w:val="20"/>
          <w:szCs w:val="20"/>
        </w:rPr>
        <w:t>Rygol</w:t>
      </w:r>
      <w:proofErr w:type="spellEnd"/>
      <w:r w:rsidR="0005349D">
        <w:rPr>
          <w:rFonts w:ascii="Arial" w:hAnsi="Arial" w:cs="Arial"/>
          <w:sz w:val="20"/>
          <w:szCs w:val="20"/>
        </w:rPr>
        <w:t xml:space="preserve"> GmbH &amp; Co.KG, SAKRET Trockenbaustoffe, </w:t>
      </w:r>
      <w:proofErr w:type="spellStart"/>
      <w:r w:rsidR="0005349D">
        <w:rPr>
          <w:rFonts w:ascii="Arial" w:hAnsi="Arial" w:cs="Arial"/>
          <w:sz w:val="20"/>
          <w:szCs w:val="20"/>
        </w:rPr>
        <w:t>Deuerlinger</w:t>
      </w:r>
      <w:proofErr w:type="spellEnd"/>
      <w:r w:rsidR="0005349D">
        <w:rPr>
          <w:rFonts w:ascii="Arial" w:hAnsi="Arial" w:cs="Arial"/>
          <w:sz w:val="20"/>
          <w:szCs w:val="20"/>
        </w:rPr>
        <w:t xml:space="preserve"> Straße 43, 93351 </w:t>
      </w:r>
      <w:proofErr w:type="spellStart"/>
      <w:r w:rsidR="0005349D">
        <w:rPr>
          <w:rFonts w:ascii="Arial" w:hAnsi="Arial" w:cs="Arial"/>
          <w:sz w:val="20"/>
          <w:szCs w:val="20"/>
        </w:rPr>
        <w:t>Painten</w:t>
      </w:r>
      <w:proofErr w:type="spellEnd"/>
      <w:r w:rsidRPr="00D661BF">
        <w:rPr>
          <w:rFonts w:ascii="Arial" w:hAnsi="Arial" w:cs="Arial"/>
          <w:sz w:val="20"/>
          <w:szCs w:val="20"/>
        </w:rPr>
        <w:t xml:space="preserve"> beachtet we</w:t>
      </w:r>
      <w:r w:rsidR="0005349D">
        <w:rPr>
          <w:rFonts w:ascii="Arial" w:hAnsi="Arial" w:cs="Arial"/>
          <w:sz w:val="20"/>
          <w:szCs w:val="20"/>
        </w:rPr>
        <w:t xml:space="preserve">rden. Bei Pflasterarbeiten sind unter </w:t>
      </w:r>
      <w:proofErr w:type="gramStart"/>
      <w:r w:rsidR="0005349D">
        <w:rPr>
          <w:rFonts w:ascii="Arial" w:hAnsi="Arial" w:cs="Arial"/>
          <w:sz w:val="20"/>
          <w:szCs w:val="20"/>
        </w:rPr>
        <w:t>anderem</w:t>
      </w:r>
      <w:r w:rsidRPr="00D661BF">
        <w:rPr>
          <w:rFonts w:ascii="Arial" w:hAnsi="Arial" w:cs="Arial"/>
          <w:sz w:val="20"/>
          <w:szCs w:val="20"/>
        </w:rPr>
        <w:t xml:space="preserve"> folgende Regelwerke</w:t>
      </w:r>
      <w:proofErr w:type="gramEnd"/>
      <w:r w:rsidRPr="00D661BF">
        <w:rPr>
          <w:rFonts w:ascii="Arial" w:hAnsi="Arial" w:cs="Arial"/>
          <w:sz w:val="20"/>
          <w:szCs w:val="20"/>
        </w:rPr>
        <w:t xml:space="preserve"> zu beachten:</w:t>
      </w:r>
    </w:p>
    <w:p w:rsidR="00D661BF" w:rsidRPr="00D661BF" w:rsidRDefault="00D661BF" w:rsidP="00D661BF">
      <w:pPr>
        <w:autoSpaceDE w:val="0"/>
        <w:autoSpaceDN w:val="0"/>
        <w:adjustRightInd w:val="0"/>
        <w:spacing w:after="0" w:line="240" w:lineRule="auto"/>
        <w:rPr>
          <w:rFonts w:ascii="Arial" w:hAnsi="Arial" w:cs="Arial"/>
          <w:sz w:val="20"/>
          <w:szCs w:val="20"/>
        </w:rPr>
      </w:pPr>
    </w:p>
    <w:p w:rsidR="009257DC" w:rsidRPr="00D661BF" w:rsidRDefault="00D661BF" w:rsidP="00D661BF">
      <w:pPr>
        <w:pStyle w:val="Textkrper"/>
        <w:widowControl w:val="0"/>
        <w:ind w:left="360" w:right="0" w:hanging="360"/>
        <w:jc w:val="left"/>
        <w:rPr>
          <w:rFonts w:cs="Arial"/>
        </w:rPr>
      </w:pPr>
      <w:r>
        <w:rPr>
          <w:rFonts w:cs="Arial"/>
        </w:rPr>
        <w:t>-</w:t>
      </w:r>
      <w:r>
        <w:rPr>
          <w:rFonts w:cs="Arial"/>
        </w:rPr>
        <w:tab/>
        <w:t>DIN 18</w:t>
      </w:r>
      <w:r w:rsidR="009257DC" w:rsidRPr="00D661BF">
        <w:rPr>
          <w:rFonts w:cs="Arial"/>
        </w:rPr>
        <w:t>318</w:t>
      </w:r>
    </w:p>
    <w:p w:rsidR="009257DC" w:rsidRPr="00D661BF" w:rsidRDefault="009257DC" w:rsidP="00D661BF">
      <w:pPr>
        <w:pStyle w:val="Textkrper"/>
        <w:widowControl w:val="0"/>
        <w:ind w:left="360" w:right="0" w:hanging="360"/>
        <w:jc w:val="left"/>
        <w:rPr>
          <w:rFonts w:cs="Arial"/>
        </w:rPr>
      </w:pPr>
      <w:r w:rsidRPr="00D661BF">
        <w:rPr>
          <w:rFonts w:cs="Arial"/>
        </w:rPr>
        <w:t>-</w:t>
      </w:r>
      <w:r w:rsidRPr="00D661BF">
        <w:rPr>
          <w:rFonts w:cs="Arial"/>
        </w:rPr>
        <w:tab/>
        <w:t>ZTV</w:t>
      </w:r>
      <w:r w:rsidR="00D661BF">
        <w:rPr>
          <w:rFonts w:cs="Arial"/>
        </w:rPr>
        <w:t xml:space="preserve"> </w:t>
      </w:r>
      <w:r w:rsidRPr="00D661BF">
        <w:rPr>
          <w:rFonts w:cs="Arial"/>
        </w:rPr>
        <w:t>Wegebau</w:t>
      </w:r>
    </w:p>
    <w:p w:rsidR="009257DC" w:rsidRPr="00D661BF" w:rsidRDefault="009257DC" w:rsidP="00D661BF">
      <w:pPr>
        <w:pStyle w:val="Textkrper"/>
        <w:widowControl w:val="0"/>
        <w:ind w:left="360" w:right="0" w:hanging="360"/>
        <w:jc w:val="left"/>
        <w:rPr>
          <w:rFonts w:cs="Arial"/>
        </w:rPr>
      </w:pPr>
      <w:r w:rsidRPr="00D661BF">
        <w:rPr>
          <w:rFonts w:cs="Arial"/>
        </w:rPr>
        <w:t>-</w:t>
      </w:r>
      <w:r w:rsidRPr="00D661BF">
        <w:rPr>
          <w:rFonts w:cs="Arial"/>
        </w:rPr>
        <w:tab/>
        <w:t>Merkblatt für Flächenbefestigungen mit Pflasterdecken und Plattenbelägen in gebundener Ausführung</w:t>
      </w:r>
    </w:p>
    <w:p w:rsidR="009257DC" w:rsidRPr="00D661BF" w:rsidRDefault="009257DC" w:rsidP="00D661BF">
      <w:pPr>
        <w:pStyle w:val="Textkrper"/>
        <w:widowControl w:val="0"/>
        <w:ind w:left="360" w:right="0" w:hanging="360"/>
        <w:jc w:val="left"/>
        <w:rPr>
          <w:rFonts w:cs="Arial"/>
        </w:rPr>
      </w:pPr>
      <w:r w:rsidRPr="00D661BF">
        <w:rPr>
          <w:rFonts w:cs="Arial"/>
        </w:rPr>
        <w:t>-</w:t>
      </w:r>
      <w:r w:rsidRPr="00D661BF">
        <w:rPr>
          <w:rFonts w:cs="Arial"/>
        </w:rPr>
        <w:tab/>
        <w:t>FGSV</w:t>
      </w:r>
    </w:p>
    <w:p w:rsidR="009257DC" w:rsidRPr="00D661BF" w:rsidRDefault="009257DC" w:rsidP="00D661BF">
      <w:pPr>
        <w:pStyle w:val="Textkrper"/>
        <w:widowControl w:val="0"/>
        <w:ind w:left="360" w:right="0" w:hanging="360"/>
        <w:jc w:val="left"/>
        <w:rPr>
          <w:rFonts w:cs="Arial"/>
        </w:rPr>
      </w:pPr>
      <w:r w:rsidRPr="00D661BF">
        <w:rPr>
          <w:rFonts w:cs="Arial"/>
        </w:rPr>
        <w:t>-</w:t>
      </w:r>
      <w:r w:rsidRPr="00D661BF">
        <w:rPr>
          <w:rFonts w:cs="Arial"/>
        </w:rPr>
        <w:tab/>
        <w:t xml:space="preserve">DIN EN 1338, DIN EN 1342, DIN EN 1344 bzw. </w:t>
      </w:r>
    </w:p>
    <w:p w:rsidR="009257DC" w:rsidRPr="00D661BF" w:rsidRDefault="009257DC" w:rsidP="00D661BF">
      <w:pPr>
        <w:pStyle w:val="Textkrper"/>
        <w:widowControl w:val="0"/>
        <w:ind w:left="360" w:right="0" w:hanging="360"/>
        <w:jc w:val="left"/>
        <w:rPr>
          <w:rFonts w:cs="Arial"/>
        </w:rPr>
      </w:pPr>
      <w:r w:rsidRPr="00D661BF">
        <w:rPr>
          <w:rFonts w:cs="Arial"/>
        </w:rPr>
        <w:t>-</w:t>
      </w:r>
      <w:r w:rsidRPr="00D661BF">
        <w:rPr>
          <w:rFonts w:cs="Arial"/>
        </w:rPr>
        <w:tab/>
        <w:t xml:space="preserve">ZTV Pflaster- </w:t>
      </w:r>
      <w:proofErr w:type="spellStart"/>
      <w:r w:rsidRPr="00D661BF">
        <w:rPr>
          <w:rFonts w:cs="Arial"/>
        </w:rPr>
        <w:t>StB</w:t>
      </w:r>
      <w:proofErr w:type="spellEnd"/>
      <w:r w:rsidRPr="00D661BF">
        <w:rPr>
          <w:rFonts w:cs="Arial"/>
        </w:rPr>
        <w:t xml:space="preserve"> 06 </w:t>
      </w:r>
    </w:p>
    <w:p w:rsidR="009257DC" w:rsidRPr="00D661BF" w:rsidRDefault="009257DC" w:rsidP="00D661BF">
      <w:pPr>
        <w:pStyle w:val="Textkrper"/>
        <w:widowControl w:val="0"/>
        <w:ind w:left="360" w:right="0" w:hanging="360"/>
        <w:jc w:val="left"/>
        <w:rPr>
          <w:rFonts w:cs="Arial"/>
        </w:rPr>
      </w:pPr>
      <w:r w:rsidRPr="00D661BF">
        <w:rPr>
          <w:rFonts w:cs="Arial"/>
        </w:rPr>
        <w:t>-</w:t>
      </w:r>
      <w:r w:rsidRPr="00D661BF">
        <w:rPr>
          <w:rFonts w:cs="Arial"/>
        </w:rPr>
        <w:tab/>
        <w:t xml:space="preserve">TL Pflaster- </w:t>
      </w:r>
      <w:proofErr w:type="spellStart"/>
      <w:r w:rsidRPr="00D661BF">
        <w:rPr>
          <w:rFonts w:cs="Arial"/>
        </w:rPr>
        <w:t>StB</w:t>
      </w:r>
      <w:proofErr w:type="spellEnd"/>
      <w:r w:rsidRPr="00D661BF">
        <w:rPr>
          <w:rFonts w:cs="Arial"/>
        </w:rPr>
        <w:t xml:space="preserve"> 06</w:t>
      </w:r>
    </w:p>
    <w:p w:rsidR="009257DC" w:rsidRPr="00D661BF" w:rsidRDefault="009257DC" w:rsidP="00D661BF">
      <w:pPr>
        <w:autoSpaceDE w:val="0"/>
        <w:autoSpaceDN w:val="0"/>
        <w:adjustRightInd w:val="0"/>
        <w:spacing w:after="0" w:line="240" w:lineRule="auto"/>
        <w:rPr>
          <w:rFonts w:ascii="Arial" w:hAnsi="Arial" w:cs="Arial"/>
          <w:sz w:val="20"/>
          <w:szCs w:val="20"/>
        </w:rPr>
      </w:pPr>
    </w:p>
    <w:p w:rsidR="009257DC" w:rsidRPr="00D661BF" w:rsidRDefault="009257DC" w:rsidP="00D661BF">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 xml:space="preserve">Um die zu erwartenden Verkehrslasten aufnehmen zu können, muss der Untergrund die entsprechende Tragfähigkeit besitzen. Sollte die Tragfähigkeit nicht gegeben sein, wird das Pflaster sobald es belastet wird in den Unterbau absacken und es wird unweigerlich zu Abrissen an den Fugenflanken führen. </w:t>
      </w:r>
    </w:p>
    <w:p w:rsidR="009257DC" w:rsidRPr="00D661BF" w:rsidRDefault="009257DC" w:rsidP="00D661BF">
      <w:pPr>
        <w:autoSpaceDE w:val="0"/>
        <w:autoSpaceDN w:val="0"/>
        <w:adjustRightInd w:val="0"/>
        <w:spacing w:after="0" w:line="240" w:lineRule="auto"/>
        <w:rPr>
          <w:rFonts w:ascii="Arial" w:hAnsi="Arial" w:cs="Arial"/>
          <w:sz w:val="20"/>
          <w:szCs w:val="20"/>
        </w:rPr>
      </w:pPr>
    </w:p>
    <w:p w:rsidR="009257DC" w:rsidRPr="00D661BF" w:rsidRDefault="009257DC" w:rsidP="00D661BF">
      <w:pPr>
        <w:autoSpaceDE w:val="0"/>
        <w:autoSpaceDN w:val="0"/>
        <w:adjustRightInd w:val="0"/>
        <w:spacing w:after="0" w:line="240" w:lineRule="auto"/>
        <w:rPr>
          <w:rFonts w:ascii="Arial" w:hAnsi="Arial" w:cs="Arial"/>
          <w:b/>
          <w:sz w:val="20"/>
          <w:szCs w:val="20"/>
        </w:rPr>
      </w:pPr>
      <w:r w:rsidRPr="00D661BF">
        <w:rPr>
          <w:rFonts w:ascii="Arial" w:hAnsi="Arial" w:cs="Arial"/>
          <w:b/>
          <w:sz w:val="20"/>
          <w:szCs w:val="20"/>
        </w:rPr>
        <w:t>Wichtiger Hinweis:</w:t>
      </w:r>
    </w:p>
    <w:p w:rsidR="009257DC" w:rsidRPr="00D661BF" w:rsidRDefault="009257DC" w:rsidP="00D661BF">
      <w:pPr>
        <w:autoSpaceDE w:val="0"/>
        <w:autoSpaceDN w:val="0"/>
        <w:adjustRightInd w:val="0"/>
        <w:spacing w:after="0" w:line="240" w:lineRule="auto"/>
        <w:rPr>
          <w:rFonts w:ascii="Arial" w:hAnsi="Arial" w:cs="Arial"/>
          <w:sz w:val="20"/>
          <w:szCs w:val="20"/>
        </w:rPr>
      </w:pPr>
    </w:p>
    <w:p w:rsidR="009257DC" w:rsidRPr="00D661BF" w:rsidRDefault="009257DC" w:rsidP="00D661BF">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Wasserdu</w:t>
      </w:r>
      <w:r w:rsidR="00D661BF">
        <w:rPr>
          <w:rFonts w:ascii="Arial" w:hAnsi="Arial" w:cs="Arial"/>
          <w:sz w:val="20"/>
          <w:szCs w:val="20"/>
        </w:rPr>
        <w:t>r</w:t>
      </w:r>
      <w:r w:rsidRPr="00D661BF">
        <w:rPr>
          <w:rFonts w:ascii="Arial" w:hAnsi="Arial" w:cs="Arial"/>
          <w:sz w:val="20"/>
          <w:szCs w:val="20"/>
        </w:rPr>
        <w:t xml:space="preserve">chlässige Untergründe, z. B. </w:t>
      </w:r>
      <w:proofErr w:type="spellStart"/>
      <w:r w:rsidRPr="00D661BF">
        <w:rPr>
          <w:rFonts w:ascii="Arial" w:hAnsi="Arial" w:cs="Arial"/>
          <w:sz w:val="20"/>
          <w:szCs w:val="20"/>
        </w:rPr>
        <w:t>Splittbett</w:t>
      </w:r>
      <w:proofErr w:type="spellEnd"/>
      <w:r w:rsidRPr="00D661BF">
        <w:rPr>
          <w:rFonts w:ascii="Arial" w:hAnsi="Arial" w:cs="Arial"/>
          <w:sz w:val="20"/>
          <w:szCs w:val="20"/>
        </w:rPr>
        <w:t xml:space="preserve"> können mit wasserdurchlässigen (</w:t>
      </w:r>
      <w:proofErr w:type="spellStart"/>
      <w:r w:rsidRPr="00D661BF">
        <w:rPr>
          <w:rFonts w:ascii="Arial" w:hAnsi="Arial" w:cs="Arial"/>
          <w:sz w:val="20"/>
          <w:szCs w:val="20"/>
        </w:rPr>
        <w:t>drainfähigen</w:t>
      </w:r>
      <w:proofErr w:type="spellEnd"/>
      <w:r w:rsidRPr="00D661BF">
        <w:rPr>
          <w:rFonts w:ascii="Arial" w:hAnsi="Arial" w:cs="Arial"/>
          <w:sz w:val="20"/>
          <w:szCs w:val="20"/>
        </w:rPr>
        <w:t xml:space="preserve">) Fu-genmörteln, z. B. </w:t>
      </w:r>
      <w:r w:rsidR="00D661BF">
        <w:rPr>
          <w:rFonts w:ascii="Arial" w:hAnsi="Arial" w:cs="Arial"/>
          <w:sz w:val="20"/>
          <w:szCs w:val="20"/>
        </w:rPr>
        <w:t>SAKRET Pflasterfugenmörtel PFE 2</w:t>
      </w:r>
      <w:r w:rsidRPr="00D661BF">
        <w:rPr>
          <w:rFonts w:ascii="Arial" w:hAnsi="Arial" w:cs="Arial"/>
          <w:sz w:val="20"/>
          <w:szCs w:val="20"/>
        </w:rPr>
        <w:t xml:space="preserve">, </w:t>
      </w:r>
      <w:r w:rsidR="00D661BF">
        <w:rPr>
          <w:rFonts w:ascii="Arial" w:hAnsi="Arial" w:cs="Arial"/>
          <w:sz w:val="20"/>
          <w:szCs w:val="20"/>
        </w:rPr>
        <w:t>SAKRET Pflasterfugenmörtel PF-PU</w:t>
      </w:r>
      <w:r w:rsidRPr="00D661BF">
        <w:rPr>
          <w:rFonts w:ascii="Arial" w:hAnsi="Arial" w:cs="Arial"/>
          <w:sz w:val="20"/>
          <w:szCs w:val="20"/>
        </w:rPr>
        <w:t xml:space="preserve"> verfugt werden. Wasserundurchlässige Untergründe, z.</w:t>
      </w:r>
      <w:r w:rsidR="00D661BF">
        <w:rPr>
          <w:rFonts w:ascii="Arial" w:hAnsi="Arial" w:cs="Arial"/>
          <w:sz w:val="20"/>
          <w:szCs w:val="20"/>
        </w:rPr>
        <w:t xml:space="preserve"> </w:t>
      </w:r>
      <w:r w:rsidRPr="00D661BF">
        <w:rPr>
          <w:rFonts w:ascii="Arial" w:hAnsi="Arial" w:cs="Arial"/>
          <w:sz w:val="20"/>
          <w:szCs w:val="20"/>
        </w:rPr>
        <w:t xml:space="preserve">B Estrich, Beton, dürfen nur mit wasserundurchlässigen Fugenmaterialien wie </w:t>
      </w:r>
      <w:r w:rsidR="00D661BF">
        <w:rPr>
          <w:rFonts w:ascii="Arial" w:hAnsi="Arial" w:cs="Arial"/>
          <w:sz w:val="20"/>
          <w:szCs w:val="20"/>
        </w:rPr>
        <w:t>SAKRET Pflasterfugenmörtel PFE 2w</w:t>
      </w:r>
      <w:r w:rsidRPr="00D661BF">
        <w:rPr>
          <w:rFonts w:ascii="Arial" w:hAnsi="Arial" w:cs="Arial"/>
          <w:sz w:val="20"/>
          <w:szCs w:val="20"/>
        </w:rPr>
        <w:t xml:space="preserve"> ausgeführt werden.</w:t>
      </w:r>
    </w:p>
    <w:p w:rsidR="009257DC" w:rsidRPr="00D661BF" w:rsidRDefault="009257DC" w:rsidP="00D661BF">
      <w:pPr>
        <w:autoSpaceDE w:val="0"/>
        <w:autoSpaceDN w:val="0"/>
        <w:adjustRightInd w:val="0"/>
        <w:spacing w:after="0" w:line="240" w:lineRule="auto"/>
        <w:rPr>
          <w:rFonts w:ascii="Arial" w:hAnsi="Arial" w:cs="Arial"/>
          <w:sz w:val="20"/>
          <w:szCs w:val="20"/>
        </w:rPr>
      </w:pPr>
    </w:p>
    <w:p w:rsidR="009257DC" w:rsidRPr="0005349D" w:rsidRDefault="009257DC" w:rsidP="00D661BF">
      <w:pPr>
        <w:autoSpaceDE w:val="0"/>
        <w:autoSpaceDN w:val="0"/>
        <w:adjustRightInd w:val="0"/>
        <w:spacing w:after="0" w:line="240" w:lineRule="auto"/>
        <w:rPr>
          <w:rFonts w:ascii="Arial" w:hAnsi="Arial" w:cs="Arial"/>
          <w:sz w:val="20"/>
          <w:szCs w:val="20"/>
        </w:rPr>
      </w:pPr>
    </w:p>
    <w:p w:rsidR="009257DC" w:rsidRPr="0005349D" w:rsidRDefault="009257DC" w:rsidP="00D661BF">
      <w:pPr>
        <w:autoSpaceDE w:val="0"/>
        <w:autoSpaceDN w:val="0"/>
        <w:adjustRightInd w:val="0"/>
        <w:spacing w:after="0" w:line="240" w:lineRule="auto"/>
        <w:rPr>
          <w:rFonts w:ascii="Arial" w:hAnsi="Arial" w:cs="Arial"/>
          <w:sz w:val="20"/>
          <w:szCs w:val="20"/>
        </w:rPr>
      </w:pPr>
    </w:p>
    <w:p w:rsidR="009257DC" w:rsidRPr="0005349D" w:rsidRDefault="009257DC" w:rsidP="00D661BF">
      <w:pPr>
        <w:autoSpaceDE w:val="0"/>
        <w:autoSpaceDN w:val="0"/>
        <w:adjustRightInd w:val="0"/>
        <w:spacing w:after="0" w:line="240" w:lineRule="auto"/>
        <w:rPr>
          <w:rFonts w:ascii="Arial" w:hAnsi="Arial" w:cs="Arial"/>
          <w:sz w:val="20"/>
          <w:szCs w:val="20"/>
        </w:rPr>
      </w:pPr>
    </w:p>
    <w:p w:rsidR="009257DC" w:rsidRPr="0005349D" w:rsidRDefault="009257DC" w:rsidP="00D661BF">
      <w:pPr>
        <w:autoSpaceDE w:val="0"/>
        <w:autoSpaceDN w:val="0"/>
        <w:adjustRightInd w:val="0"/>
        <w:spacing w:after="0" w:line="240" w:lineRule="auto"/>
        <w:rPr>
          <w:rFonts w:ascii="Arial" w:hAnsi="Arial" w:cs="Arial"/>
          <w:sz w:val="20"/>
          <w:szCs w:val="20"/>
        </w:rPr>
      </w:pPr>
    </w:p>
    <w:p w:rsidR="009257DC" w:rsidRPr="0005349D" w:rsidRDefault="009257DC" w:rsidP="00D661BF">
      <w:pPr>
        <w:autoSpaceDE w:val="0"/>
        <w:autoSpaceDN w:val="0"/>
        <w:adjustRightInd w:val="0"/>
        <w:spacing w:after="0" w:line="240" w:lineRule="auto"/>
        <w:rPr>
          <w:rFonts w:ascii="Arial" w:hAnsi="Arial" w:cs="Arial"/>
          <w:sz w:val="20"/>
          <w:szCs w:val="20"/>
        </w:rPr>
      </w:pPr>
    </w:p>
    <w:p w:rsidR="004C6B2B" w:rsidRDefault="004C6B2B" w:rsidP="004C6B2B">
      <w:pPr>
        <w:autoSpaceDE w:val="0"/>
        <w:autoSpaceDN w:val="0"/>
        <w:adjustRightInd w:val="0"/>
        <w:spacing w:after="0" w:line="240" w:lineRule="auto"/>
        <w:rPr>
          <w:rFonts w:ascii="Arial" w:hAnsi="Arial" w:cs="Arial"/>
          <w:sz w:val="20"/>
          <w:szCs w:val="20"/>
        </w:rPr>
      </w:pPr>
    </w:p>
    <w:p w:rsidR="004C6B2B" w:rsidRDefault="004C6B2B" w:rsidP="004C6B2B">
      <w:pPr>
        <w:autoSpaceDE w:val="0"/>
        <w:autoSpaceDN w:val="0"/>
        <w:adjustRightInd w:val="0"/>
        <w:spacing w:after="0" w:line="240" w:lineRule="auto"/>
        <w:rPr>
          <w:rFonts w:ascii="Arial" w:hAnsi="Arial" w:cs="Arial"/>
          <w:sz w:val="20"/>
          <w:szCs w:val="20"/>
        </w:rPr>
      </w:pPr>
    </w:p>
    <w:p w:rsidR="004C6B2B" w:rsidRPr="004C6B2B" w:rsidRDefault="004C6B2B" w:rsidP="004C6B2B">
      <w:pPr>
        <w:autoSpaceDE w:val="0"/>
        <w:autoSpaceDN w:val="0"/>
        <w:adjustRightInd w:val="0"/>
        <w:spacing w:after="0" w:line="240" w:lineRule="auto"/>
        <w:rPr>
          <w:rFonts w:ascii="Arial" w:hAnsi="Arial" w:cs="Arial"/>
          <w:sz w:val="20"/>
          <w:szCs w:val="20"/>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4C6B2B" w:rsidTr="00B917B1">
        <w:tc>
          <w:tcPr>
            <w:tcW w:w="7054" w:type="dxa"/>
          </w:tcPr>
          <w:p w:rsidR="004C6B2B" w:rsidRPr="000D62BD" w:rsidRDefault="004C6B2B" w:rsidP="00562DEC">
            <w:pPr>
              <w:autoSpaceDE w:val="0"/>
              <w:autoSpaceDN w:val="0"/>
              <w:adjustRightInd w:val="0"/>
              <w:spacing w:after="0" w:line="240" w:lineRule="auto"/>
              <w:rPr>
                <w:rFonts w:ascii="Arial" w:hAnsi="Arial" w:cs="Arial"/>
                <w:b/>
                <w:sz w:val="24"/>
                <w:szCs w:val="20"/>
                <w:u w:val="single"/>
              </w:rPr>
            </w:pPr>
            <w:r w:rsidRPr="000D62BD">
              <w:rPr>
                <w:rFonts w:ascii="Arial" w:hAnsi="Arial" w:cs="Arial"/>
                <w:b/>
                <w:sz w:val="24"/>
                <w:szCs w:val="20"/>
                <w:u w:val="single"/>
              </w:rPr>
              <w:t>Baustelleneinrichtung</w:t>
            </w:r>
          </w:p>
          <w:p w:rsidR="004C6B2B" w:rsidRPr="001A4C28" w:rsidRDefault="004C6B2B" w:rsidP="00562DEC">
            <w:pPr>
              <w:spacing w:after="0" w:line="240" w:lineRule="auto"/>
              <w:rPr>
                <w:rFonts w:ascii="Arial" w:hAnsi="Arial" w:cs="Arial"/>
                <w:b/>
                <w:sz w:val="20"/>
                <w:szCs w:val="20"/>
              </w:rPr>
            </w:pPr>
          </w:p>
        </w:tc>
        <w:tc>
          <w:tcPr>
            <w:tcW w:w="2410" w:type="dxa"/>
            <w:vAlign w:val="bottom"/>
          </w:tcPr>
          <w:p w:rsidR="004C6B2B" w:rsidRDefault="004C6B2B" w:rsidP="00B917B1">
            <w:pPr>
              <w:tabs>
                <w:tab w:val="left" w:leader="underscore" w:pos="1735"/>
              </w:tabs>
              <w:autoSpaceDE w:val="0"/>
              <w:autoSpaceDN w:val="0"/>
              <w:adjustRightInd w:val="0"/>
              <w:spacing w:after="0" w:line="240" w:lineRule="auto"/>
              <w:ind w:left="-108"/>
              <w:rPr>
                <w:rFonts w:ascii="Arial" w:hAnsi="Arial" w:cs="Arial"/>
                <w:sz w:val="20"/>
                <w:szCs w:val="20"/>
              </w:rPr>
            </w:pPr>
          </w:p>
        </w:tc>
      </w:tr>
      <w:tr w:rsidR="004C6B2B" w:rsidTr="00B917B1">
        <w:tc>
          <w:tcPr>
            <w:tcW w:w="7054" w:type="dxa"/>
          </w:tcPr>
          <w:p w:rsidR="004C6B2B" w:rsidRPr="000D62BD" w:rsidRDefault="004C6B2B" w:rsidP="00562DEC">
            <w:pPr>
              <w:autoSpaceDE w:val="0"/>
              <w:autoSpaceDN w:val="0"/>
              <w:adjustRightInd w:val="0"/>
              <w:spacing w:after="0" w:line="240" w:lineRule="auto"/>
              <w:rPr>
                <w:rFonts w:ascii="Arial" w:hAnsi="Arial" w:cs="Arial"/>
                <w:b/>
                <w:sz w:val="20"/>
                <w:szCs w:val="20"/>
              </w:rPr>
            </w:pPr>
            <w:r w:rsidRPr="000D62BD">
              <w:rPr>
                <w:rFonts w:ascii="Arial" w:hAnsi="Arial" w:cs="Arial"/>
                <w:b/>
                <w:sz w:val="20"/>
                <w:szCs w:val="20"/>
              </w:rPr>
              <w:t>Baustelle einrichten</w:t>
            </w:r>
          </w:p>
          <w:p w:rsidR="004C6B2B" w:rsidRDefault="004C6B2B" w:rsidP="00562DEC">
            <w:pPr>
              <w:autoSpaceDE w:val="0"/>
              <w:autoSpaceDN w:val="0"/>
              <w:adjustRightInd w:val="0"/>
              <w:spacing w:after="0" w:line="240" w:lineRule="auto"/>
              <w:rPr>
                <w:rFonts w:ascii="Arial" w:hAnsi="Arial" w:cs="Arial"/>
                <w:sz w:val="20"/>
                <w:szCs w:val="20"/>
              </w:rPr>
            </w:pPr>
          </w:p>
          <w:p w:rsidR="004C6B2B" w:rsidRPr="00D661BF" w:rsidRDefault="004C6B2B" w:rsidP="00562DEC">
            <w:pPr>
              <w:autoSpaceDE w:val="0"/>
              <w:autoSpaceDN w:val="0"/>
              <w:adjustRightInd w:val="0"/>
              <w:spacing w:after="0" w:line="240" w:lineRule="auto"/>
              <w:rPr>
                <w:rFonts w:ascii="Arial" w:hAnsi="Arial" w:cs="Arial"/>
                <w:sz w:val="20"/>
                <w:szCs w:val="20"/>
              </w:rPr>
            </w:pPr>
            <w:r>
              <w:rPr>
                <w:rFonts w:ascii="Arial" w:hAnsi="Arial" w:cs="Arial"/>
                <w:sz w:val="20"/>
                <w:szCs w:val="20"/>
              </w:rPr>
              <w:t>An- und Abfuhr aller benötig</w:t>
            </w:r>
            <w:r w:rsidRPr="00D661BF">
              <w:rPr>
                <w:rFonts w:ascii="Arial" w:hAnsi="Arial" w:cs="Arial"/>
                <w:sz w:val="20"/>
                <w:szCs w:val="20"/>
              </w:rPr>
              <w:t>ten Materialien</w:t>
            </w:r>
            <w:r>
              <w:rPr>
                <w:rFonts w:ascii="Arial" w:hAnsi="Arial" w:cs="Arial"/>
                <w:sz w:val="20"/>
                <w:szCs w:val="20"/>
              </w:rPr>
              <w:t>, Geräte und Maschinen. Baustel</w:t>
            </w:r>
            <w:r w:rsidRPr="00D661BF">
              <w:rPr>
                <w:rFonts w:ascii="Arial" w:hAnsi="Arial" w:cs="Arial"/>
                <w:sz w:val="20"/>
                <w:szCs w:val="20"/>
              </w:rPr>
              <w:t>leneinrichtung f</w:t>
            </w:r>
            <w:r>
              <w:rPr>
                <w:rFonts w:ascii="Arial" w:hAnsi="Arial" w:cs="Arial"/>
                <w:sz w:val="20"/>
                <w:szCs w:val="20"/>
              </w:rPr>
              <w:t>ür sämtliche in der Leistungsbe</w:t>
            </w:r>
            <w:r w:rsidRPr="00D661BF">
              <w:rPr>
                <w:rFonts w:ascii="Arial" w:hAnsi="Arial" w:cs="Arial"/>
                <w:sz w:val="20"/>
                <w:szCs w:val="20"/>
              </w:rPr>
              <w:t>schreibung aufgef</w:t>
            </w:r>
            <w:r>
              <w:rPr>
                <w:rFonts w:ascii="Arial" w:hAnsi="Arial" w:cs="Arial"/>
                <w:sz w:val="20"/>
                <w:szCs w:val="20"/>
              </w:rPr>
              <w:t>ührten Leistungen vorhalten. Ab</w:t>
            </w:r>
            <w:r w:rsidRPr="00D661BF">
              <w:rPr>
                <w:rFonts w:ascii="Arial" w:hAnsi="Arial" w:cs="Arial"/>
                <w:sz w:val="20"/>
                <w:szCs w:val="20"/>
              </w:rPr>
              <w:t>bau nach Rücksprache mit dem Auftraggeber. Räumen der Baustelle und Wiederherstellung aller benutzten Flächen in den ursprünglichen Zustand, einschl. notwendiger Zwischenreinigung.</w:t>
            </w:r>
          </w:p>
          <w:p w:rsidR="004C6B2B" w:rsidRPr="00D661BF" w:rsidRDefault="004C6B2B" w:rsidP="00562DEC">
            <w:pPr>
              <w:autoSpaceDE w:val="0"/>
              <w:autoSpaceDN w:val="0"/>
              <w:adjustRightInd w:val="0"/>
              <w:spacing w:after="0" w:line="240" w:lineRule="auto"/>
              <w:rPr>
                <w:rFonts w:ascii="Arial" w:hAnsi="Arial" w:cs="Arial"/>
                <w:sz w:val="20"/>
                <w:szCs w:val="20"/>
              </w:rPr>
            </w:pPr>
          </w:p>
          <w:p w:rsidR="004C6B2B" w:rsidRPr="006E2E0C" w:rsidRDefault="004C6B2B" w:rsidP="002360C2">
            <w:pPr>
              <w:tabs>
                <w:tab w:val="right" w:pos="6804"/>
              </w:tabs>
              <w:autoSpaceDE w:val="0"/>
              <w:autoSpaceDN w:val="0"/>
              <w:adjustRightInd w:val="0"/>
              <w:spacing w:after="0" w:line="240" w:lineRule="auto"/>
              <w:ind w:right="34"/>
              <w:rPr>
                <w:rFonts w:ascii="Arial" w:hAnsi="Arial" w:cs="Arial"/>
                <w:sz w:val="20"/>
                <w:szCs w:val="20"/>
              </w:rPr>
            </w:pPr>
            <w:r>
              <w:rPr>
                <w:rFonts w:ascii="Arial" w:hAnsi="Arial" w:cs="Arial"/>
                <w:sz w:val="20"/>
                <w:szCs w:val="20"/>
              </w:rPr>
              <w:tab/>
            </w:r>
            <w:r w:rsidRPr="002360C2">
              <w:rPr>
                <w:rFonts w:ascii="Arial" w:eastAsia="Times New Roman" w:hAnsi="Arial" w:cs="Arial"/>
                <w:sz w:val="20"/>
                <w:szCs w:val="20"/>
                <w:lang w:eastAsia="de-DE"/>
              </w:rPr>
              <w:t>pauschal</w:t>
            </w:r>
            <w:r>
              <w:rPr>
                <w:rFonts w:ascii="Arial" w:hAnsi="Arial" w:cs="Arial"/>
                <w:sz w:val="20"/>
                <w:szCs w:val="20"/>
              </w:rPr>
              <w:t xml:space="preserve"> </w:t>
            </w:r>
          </w:p>
        </w:tc>
        <w:tc>
          <w:tcPr>
            <w:tcW w:w="2410" w:type="dxa"/>
            <w:vAlign w:val="bottom"/>
          </w:tcPr>
          <w:p w:rsidR="004C6B2B" w:rsidRDefault="00562DEC" w:rsidP="00B917B1">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4C6B2B" w:rsidTr="00B917B1">
        <w:tc>
          <w:tcPr>
            <w:tcW w:w="7054" w:type="dxa"/>
          </w:tcPr>
          <w:p w:rsidR="004C6B2B" w:rsidRPr="001A4C28" w:rsidRDefault="004C6B2B" w:rsidP="00562DEC">
            <w:pPr>
              <w:spacing w:after="0" w:line="240" w:lineRule="auto"/>
              <w:rPr>
                <w:rFonts w:ascii="Arial" w:hAnsi="Arial" w:cs="Arial"/>
                <w:b/>
                <w:sz w:val="20"/>
                <w:szCs w:val="20"/>
              </w:rPr>
            </w:pPr>
          </w:p>
        </w:tc>
        <w:tc>
          <w:tcPr>
            <w:tcW w:w="2410" w:type="dxa"/>
            <w:vAlign w:val="bottom"/>
          </w:tcPr>
          <w:p w:rsidR="004C6B2B" w:rsidRDefault="004C6B2B" w:rsidP="00B917B1">
            <w:pPr>
              <w:tabs>
                <w:tab w:val="left" w:leader="underscore" w:pos="1735"/>
              </w:tabs>
              <w:autoSpaceDE w:val="0"/>
              <w:autoSpaceDN w:val="0"/>
              <w:adjustRightInd w:val="0"/>
              <w:spacing w:after="0" w:line="240" w:lineRule="auto"/>
              <w:ind w:left="-108"/>
              <w:rPr>
                <w:rFonts w:ascii="Arial" w:hAnsi="Arial" w:cs="Arial"/>
                <w:sz w:val="20"/>
                <w:szCs w:val="20"/>
              </w:rPr>
            </w:pPr>
          </w:p>
        </w:tc>
      </w:tr>
      <w:tr w:rsidR="004C6B2B" w:rsidTr="00B917B1">
        <w:tc>
          <w:tcPr>
            <w:tcW w:w="7054" w:type="dxa"/>
          </w:tcPr>
          <w:p w:rsidR="004C6B2B" w:rsidRPr="000D62BD" w:rsidRDefault="004C6B2B" w:rsidP="00562DEC">
            <w:pPr>
              <w:autoSpaceDE w:val="0"/>
              <w:autoSpaceDN w:val="0"/>
              <w:adjustRightInd w:val="0"/>
              <w:spacing w:after="0" w:line="240" w:lineRule="auto"/>
              <w:rPr>
                <w:rFonts w:ascii="Arial" w:hAnsi="Arial" w:cs="Arial"/>
                <w:b/>
                <w:sz w:val="20"/>
                <w:szCs w:val="20"/>
              </w:rPr>
            </w:pPr>
            <w:r w:rsidRPr="000D62BD">
              <w:rPr>
                <w:rFonts w:ascii="Arial" w:hAnsi="Arial" w:cs="Arial"/>
                <w:b/>
                <w:sz w:val="20"/>
                <w:szCs w:val="20"/>
              </w:rPr>
              <w:t>Container für Bauschutt aufstellen</w:t>
            </w:r>
          </w:p>
          <w:p w:rsidR="004C6B2B" w:rsidRPr="00D661BF" w:rsidRDefault="004C6B2B" w:rsidP="00562DEC">
            <w:pPr>
              <w:autoSpaceDE w:val="0"/>
              <w:autoSpaceDN w:val="0"/>
              <w:adjustRightInd w:val="0"/>
              <w:spacing w:after="0" w:line="240" w:lineRule="auto"/>
              <w:rPr>
                <w:rFonts w:ascii="Arial" w:hAnsi="Arial" w:cs="Arial"/>
                <w:sz w:val="20"/>
                <w:szCs w:val="20"/>
              </w:rPr>
            </w:pPr>
          </w:p>
          <w:p w:rsidR="004C6B2B" w:rsidRPr="00D661BF" w:rsidRDefault="004C6B2B"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Container für Bauschutt, _____</w:t>
            </w:r>
            <w:r>
              <w:rPr>
                <w:rFonts w:ascii="Arial" w:hAnsi="Arial" w:cs="Arial"/>
                <w:sz w:val="20"/>
                <w:szCs w:val="20"/>
              </w:rPr>
              <w:t>__</w:t>
            </w:r>
            <w:r w:rsidRPr="00D661BF">
              <w:rPr>
                <w:rFonts w:ascii="Arial" w:hAnsi="Arial" w:cs="Arial"/>
                <w:sz w:val="20"/>
                <w:szCs w:val="20"/>
              </w:rPr>
              <w:t xml:space="preserve"> m³ Inhalt, aufstellen und für ____</w:t>
            </w:r>
            <w:r>
              <w:rPr>
                <w:rFonts w:ascii="Arial" w:hAnsi="Arial" w:cs="Arial"/>
                <w:sz w:val="20"/>
                <w:szCs w:val="20"/>
              </w:rPr>
              <w:t>__ Wochen vorhalten inkl. regel</w:t>
            </w:r>
            <w:r w:rsidRPr="00D661BF">
              <w:rPr>
                <w:rFonts w:ascii="Arial" w:hAnsi="Arial" w:cs="Arial"/>
                <w:sz w:val="20"/>
                <w:szCs w:val="20"/>
              </w:rPr>
              <w:t>mäßiger Abfuhr de</w:t>
            </w:r>
            <w:r>
              <w:rPr>
                <w:rFonts w:ascii="Arial" w:hAnsi="Arial" w:cs="Arial"/>
                <w:sz w:val="20"/>
                <w:szCs w:val="20"/>
              </w:rPr>
              <w:t>s Containerinhaltes auf eine ge</w:t>
            </w:r>
            <w:r w:rsidRPr="00D661BF">
              <w:rPr>
                <w:rFonts w:ascii="Arial" w:hAnsi="Arial" w:cs="Arial"/>
                <w:sz w:val="20"/>
                <w:szCs w:val="20"/>
              </w:rPr>
              <w:t>eignete Deponie.</w:t>
            </w:r>
          </w:p>
          <w:p w:rsidR="004C6B2B" w:rsidRPr="00D661BF" w:rsidRDefault="004C6B2B"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Die dafür entfallenden Kosten werden separat auf Nachweis vergütet.</w:t>
            </w:r>
          </w:p>
          <w:p w:rsidR="004C6B2B" w:rsidRPr="00D661BF" w:rsidRDefault="004C6B2B" w:rsidP="00562DEC">
            <w:pPr>
              <w:autoSpaceDE w:val="0"/>
              <w:autoSpaceDN w:val="0"/>
              <w:adjustRightInd w:val="0"/>
              <w:spacing w:after="0" w:line="240" w:lineRule="auto"/>
              <w:rPr>
                <w:rFonts w:ascii="Arial" w:hAnsi="Arial" w:cs="Arial"/>
                <w:sz w:val="20"/>
                <w:szCs w:val="20"/>
              </w:rPr>
            </w:pPr>
          </w:p>
          <w:p w:rsidR="004C6B2B" w:rsidRPr="006E2E0C" w:rsidRDefault="004C6B2B" w:rsidP="002360C2">
            <w:pPr>
              <w:tabs>
                <w:tab w:val="right" w:pos="6804"/>
              </w:tabs>
              <w:autoSpaceDE w:val="0"/>
              <w:autoSpaceDN w:val="0"/>
              <w:adjustRightInd w:val="0"/>
              <w:spacing w:after="0" w:line="240" w:lineRule="auto"/>
              <w:ind w:right="34"/>
              <w:rPr>
                <w:rFonts w:ascii="Arial" w:hAnsi="Arial" w:cs="Arial"/>
                <w:sz w:val="20"/>
                <w:szCs w:val="20"/>
              </w:rPr>
            </w:pPr>
            <w:r>
              <w:rPr>
                <w:rFonts w:ascii="Arial" w:hAnsi="Arial" w:cs="Arial"/>
                <w:sz w:val="20"/>
                <w:szCs w:val="20"/>
              </w:rPr>
              <w:tab/>
            </w:r>
            <w:r w:rsidRPr="002360C2">
              <w:rPr>
                <w:rFonts w:ascii="Arial" w:eastAsia="Times New Roman" w:hAnsi="Arial" w:cs="Arial"/>
                <w:sz w:val="20"/>
                <w:szCs w:val="20"/>
                <w:lang w:eastAsia="de-DE"/>
              </w:rPr>
              <w:t>pauschal</w:t>
            </w:r>
            <w:r>
              <w:rPr>
                <w:rFonts w:ascii="Arial" w:hAnsi="Arial" w:cs="Arial"/>
                <w:sz w:val="20"/>
                <w:szCs w:val="20"/>
              </w:rPr>
              <w:t xml:space="preserve"> </w:t>
            </w:r>
          </w:p>
        </w:tc>
        <w:tc>
          <w:tcPr>
            <w:tcW w:w="2410" w:type="dxa"/>
            <w:vAlign w:val="bottom"/>
          </w:tcPr>
          <w:p w:rsidR="004C6B2B" w:rsidRDefault="00562DEC" w:rsidP="00B917B1">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4C6B2B" w:rsidTr="00B917B1">
        <w:tc>
          <w:tcPr>
            <w:tcW w:w="7054" w:type="dxa"/>
          </w:tcPr>
          <w:p w:rsidR="004C6B2B" w:rsidRPr="000D62BD" w:rsidRDefault="004C6B2B" w:rsidP="00562DEC">
            <w:pPr>
              <w:autoSpaceDE w:val="0"/>
              <w:autoSpaceDN w:val="0"/>
              <w:adjustRightInd w:val="0"/>
              <w:spacing w:after="0" w:line="240" w:lineRule="auto"/>
              <w:rPr>
                <w:rFonts w:ascii="Arial" w:hAnsi="Arial" w:cs="Arial"/>
                <w:b/>
                <w:sz w:val="20"/>
                <w:szCs w:val="20"/>
              </w:rPr>
            </w:pPr>
          </w:p>
        </w:tc>
        <w:tc>
          <w:tcPr>
            <w:tcW w:w="2410" w:type="dxa"/>
            <w:vAlign w:val="bottom"/>
          </w:tcPr>
          <w:p w:rsidR="004C6B2B" w:rsidRDefault="004C6B2B" w:rsidP="00B917B1">
            <w:pPr>
              <w:tabs>
                <w:tab w:val="left" w:leader="underscore" w:pos="1735"/>
              </w:tabs>
              <w:autoSpaceDE w:val="0"/>
              <w:autoSpaceDN w:val="0"/>
              <w:adjustRightInd w:val="0"/>
              <w:spacing w:after="0" w:line="240" w:lineRule="auto"/>
              <w:ind w:left="-108"/>
              <w:rPr>
                <w:rFonts w:ascii="Arial" w:hAnsi="Arial" w:cs="Arial"/>
                <w:sz w:val="20"/>
                <w:szCs w:val="20"/>
              </w:rPr>
            </w:pPr>
          </w:p>
        </w:tc>
      </w:tr>
      <w:tr w:rsidR="004C6B2B" w:rsidTr="00B917B1">
        <w:tc>
          <w:tcPr>
            <w:tcW w:w="7054" w:type="dxa"/>
          </w:tcPr>
          <w:p w:rsidR="004C6B2B" w:rsidRPr="000D62BD" w:rsidRDefault="004C6B2B" w:rsidP="00562DEC">
            <w:pPr>
              <w:autoSpaceDE w:val="0"/>
              <w:autoSpaceDN w:val="0"/>
              <w:adjustRightInd w:val="0"/>
              <w:spacing w:after="0" w:line="240" w:lineRule="auto"/>
              <w:rPr>
                <w:rFonts w:ascii="Arial" w:hAnsi="Arial" w:cs="Arial"/>
                <w:b/>
                <w:sz w:val="20"/>
                <w:szCs w:val="20"/>
              </w:rPr>
            </w:pPr>
            <w:r w:rsidRPr="000D62BD">
              <w:rPr>
                <w:rFonts w:ascii="Arial" w:hAnsi="Arial" w:cs="Arial"/>
                <w:b/>
                <w:sz w:val="20"/>
                <w:szCs w:val="20"/>
              </w:rPr>
              <w:t>Absperrung</w:t>
            </w:r>
          </w:p>
          <w:p w:rsidR="004C6B2B" w:rsidRPr="00D661BF" w:rsidRDefault="004C6B2B" w:rsidP="00562DEC">
            <w:pPr>
              <w:autoSpaceDE w:val="0"/>
              <w:autoSpaceDN w:val="0"/>
              <w:adjustRightInd w:val="0"/>
              <w:spacing w:after="0" w:line="240" w:lineRule="auto"/>
              <w:rPr>
                <w:rFonts w:ascii="Arial" w:hAnsi="Arial" w:cs="Arial"/>
                <w:sz w:val="20"/>
                <w:szCs w:val="20"/>
              </w:rPr>
            </w:pPr>
          </w:p>
          <w:p w:rsidR="004C6B2B" w:rsidRPr="00D661BF" w:rsidRDefault="004C6B2B"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Erstellen, Vorhalt</w:t>
            </w:r>
            <w:r>
              <w:rPr>
                <w:rFonts w:ascii="Arial" w:hAnsi="Arial" w:cs="Arial"/>
                <w:sz w:val="20"/>
                <w:szCs w:val="20"/>
              </w:rPr>
              <w:t>en und Abbauen einer freistehen</w:t>
            </w:r>
            <w:r w:rsidRPr="00D661BF">
              <w:rPr>
                <w:rFonts w:ascii="Arial" w:hAnsi="Arial" w:cs="Arial"/>
                <w:sz w:val="20"/>
                <w:szCs w:val="20"/>
              </w:rPr>
              <w:t>den</w:t>
            </w:r>
            <w:r>
              <w:rPr>
                <w:rFonts w:ascii="Arial" w:hAnsi="Arial" w:cs="Arial"/>
                <w:sz w:val="20"/>
                <w:szCs w:val="20"/>
              </w:rPr>
              <w:t xml:space="preserve"> Absperrung gemäß Vorschriften.</w:t>
            </w:r>
          </w:p>
          <w:p w:rsidR="004C6B2B" w:rsidRPr="00D661BF" w:rsidRDefault="004C6B2B" w:rsidP="00562DEC">
            <w:pPr>
              <w:autoSpaceDE w:val="0"/>
              <w:autoSpaceDN w:val="0"/>
              <w:adjustRightInd w:val="0"/>
              <w:spacing w:after="0" w:line="240" w:lineRule="auto"/>
              <w:rPr>
                <w:rFonts w:ascii="Arial" w:hAnsi="Arial" w:cs="Arial"/>
                <w:sz w:val="20"/>
                <w:szCs w:val="20"/>
              </w:rPr>
            </w:pPr>
          </w:p>
          <w:p w:rsidR="004C6B2B" w:rsidRPr="006E2E0C" w:rsidRDefault="004C6B2B" w:rsidP="002360C2">
            <w:pPr>
              <w:tabs>
                <w:tab w:val="right" w:pos="6804"/>
              </w:tabs>
              <w:autoSpaceDE w:val="0"/>
              <w:autoSpaceDN w:val="0"/>
              <w:adjustRightInd w:val="0"/>
              <w:spacing w:after="0" w:line="240" w:lineRule="auto"/>
              <w:ind w:right="34"/>
              <w:rPr>
                <w:rFonts w:ascii="Arial" w:hAnsi="Arial" w:cs="Arial"/>
                <w:sz w:val="20"/>
                <w:szCs w:val="20"/>
              </w:rPr>
            </w:pPr>
            <w:r>
              <w:rPr>
                <w:rFonts w:ascii="Arial" w:hAnsi="Arial" w:cs="Arial"/>
                <w:sz w:val="20"/>
                <w:szCs w:val="20"/>
              </w:rPr>
              <w:tab/>
            </w:r>
            <w:r w:rsidRPr="002360C2">
              <w:rPr>
                <w:rFonts w:ascii="Arial" w:eastAsia="Times New Roman" w:hAnsi="Arial" w:cs="Arial"/>
                <w:sz w:val="20"/>
                <w:szCs w:val="20"/>
                <w:lang w:eastAsia="de-DE"/>
              </w:rPr>
              <w:t>pauschal</w:t>
            </w:r>
            <w:r>
              <w:rPr>
                <w:rFonts w:ascii="Arial" w:hAnsi="Arial" w:cs="Arial"/>
                <w:sz w:val="20"/>
                <w:szCs w:val="20"/>
              </w:rPr>
              <w:t xml:space="preserve"> </w:t>
            </w:r>
          </w:p>
        </w:tc>
        <w:tc>
          <w:tcPr>
            <w:tcW w:w="2410" w:type="dxa"/>
            <w:vAlign w:val="bottom"/>
          </w:tcPr>
          <w:p w:rsidR="004C6B2B" w:rsidRDefault="00562DEC" w:rsidP="00B917B1">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4C6B2B" w:rsidTr="00B917B1">
        <w:tc>
          <w:tcPr>
            <w:tcW w:w="7054" w:type="dxa"/>
          </w:tcPr>
          <w:p w:rsidR="004C6B2B" w:rsidRPr="000D62BD" w:rsidRDefault="004C6B2B" w:rsidP="00562DEC">
            <w:pPr>
              <w:autoSpaceDE w:val="0"/>
              <w:autoSpaceDN w:val="0"/>
              <w:adjustRightInd w:val="0"/>
              <w:spacing w:after="0" w:line="240" w:lineRule="auto"/>
              <w:rPr>
                <w:rFonts w:ascii="Arial" w:hAnsi="Arial" w:cs="Arial"/>
                <w:b/>
                <w:sz w:val="20"/>
                <w:szCs w:val="20"/>
              </w:rPr>
            </w:pPr>
          </w:p>
        </w:tc>
        <w:tc>
          <w:tcPr>
            <w:tcW w:w="2410" w:type="dxa"/>
            <w:vAlign w:val="bottom"/>
          </w:tcPr>
          <w:p w:rsidR="004C6B2B" w:rsidRDefault="004C6B2B" w:rsidP="00B917B1">
            <w:pPr>
              <w:tabs>
                <w:tab w:val="left" w:leader="underscore" w:pos="1735"/>
              </w:tabs>
              <w:autoSpaceDE w:val="0"/>
              <w:autoSpaceDN w:val="0"/>
              <w:adjustRightInd w:val="0"/>
              <w:spacing w:after="0" w:line="240" w:lineRule="auto"/>
              <w:ind w:left="-108"/>
              <w:rPr>
                <w:rFonts w:ascii="Arial" w:hAnsi="Arial" w:cs="Arial"/>
                <w:sz w:val="20"/>
                <w:szCs w:val="20"/>
              </w:rPr>
            </w:pPr>
          </w:p>
        </w:tc>
      </w:tr>
      <w:tr w:rsidR="004C6B2B" w:rsidTr="00B917B1">
        <w:tc>
          <w:tcPr>
            <w:tcW w:w="7054" w:type="dxa"/>
          </w:tcPr>
          <w:p w:rsidR="004C6B2B" w:rsidRPr="00D661BF" w:rsidRDefault="004C6B2B"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Eventualposition.</w:t>
            </w:r>
          </w:p>
          <w:p w:rsidR="004C6B2B" w:rsidRDefault="004C6B2B" w:rsidP="00562DEC">
            <w:pPr>
              <w:autoSpaceDE w:val="0"/>
              <w:autoSpaceDN w:val="0"/>
              <w:adjustRightInd w:val="0"/>
              <w:spacing w:after="0" w:line="240" w:lineRule="auto"/>
              <w:rPr>
                <w:rFonts w:ascii="Arial" w:hAnsi="Arial" w:cs="Arial"/>
                <w:sz w:val="20"/>
                <w:szCs w:val="20"/>
              </w:rPr>
            </w:pPr>
          </w:p>
          <w:p w:rsidR="004C6B2B" w:rsidRPr="00D661BF" w:rsidRDefault="004C6B2B"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Betrieb einer Verkehr</w:t>
            </w:r>
            <w:r>
              <w:rPr>
                <w:rFonts w:ascii="Arial" w:hAnsi="Arial" w:cs="Arial"/>
                <w:sz w:val="20"/>
                <w:szCs w:val="20"/>
              </w:rPr>
              <w:t>sampel als Zuschlag zur Absperrung</w:t>
            </w:r>
          </w:p>
          <w:p w:rsidR="004C6B2B" w:rsidRPr="00D661BF" w:rsidRDefault="004C6B2B" w:rsidP="00562DEC">
            <w:pPr>
              <w:autoSpaceDE w:val="0"/>
              <w:autoSpaceDN w:val="0"/>
              <w:adjustRightInd w:val="0"/>
              <w:spacing w:after="0" w:line="240" w:lineRule="auto"/>
              <w:rPr>
                <w:rFonts w:ascii="Arial" w:hAnsi="Arial" w:cs="Arial"/>
                <w:sz w:val="20"/>
                <w:szCs w:val="20"/>
              </w:rPr>
            </w:pPr>
          </w:p>
          <w:p w:rsidR="004C6B2B" w:rsidRPr="006E2E0C" w:rsidRDefault="004C6B2B" w:rsidP="002360C2">
            <w:pPr>
              <w:tabs>
                <w:tab w:val="right" w:pos="6804"/>
              </w:tabs>
              <w:autoSpaceDE w:val="0"/>
              <w:autoSpaceDN w:val="0"/>
              <w:adjustRightInd w:val="0"/>
              <w:spacing w:after="0" w:line="240" w:lineRule="auto"/>
              <w:ind w:right="34"/>
              <w:rPr>
                <w:rFonts w:ascii="Arial" w:hAnsi="Arial" w:cs="Arial"/>
                <w:sz w:val="20"/>
                <w:szCs w:val="20"/>
              </w:rPr>
            </w:pPr>
            <w:r>
              <w:rPr>
                <w:rFonts w:ascii="Arial" w:hAnsi="Arial" w:cs="Arial"/>
                <w:sz w:val="20"/>
                <w:szCs w:val="20"/>
              </w:rPr>
              <w:tab/>
            </w:r>
            <w:r w:rsidRPr="002360C2">
              <w:rPr>
                <w:rFonts w:ascii="Arial" w:eastAsia="Times New Roman" w:hAnsi="Arial" w:cs="Arial"/>
                <w:sz w:val="20"/>
                <w:szCs w:val="20"/>
                <w:lang w:eastAsia="de-DE"/>
              </w:rPr>
              <w:t>pauschal</w:t>
            </w:r>
            <w:r>
              <w:rPr>
                <w:rFonts w:ascii="Arial" w:hAnsi="Arial" w:cs="Arial"/>
                <w:sz w:val="20"/>
                <w:szCs w:val="20"/>
              </w:rPr>
              <w:t xml:space="preserve"> </w:t>
            </w:r>
          </w:p>
        </w:tc>
        <w:tc>
          <w:tcPr>
            <w:tcW w:w="2410" w:type="dxa"/>
            <w:vAlign w:val="bottom"/>
          </w:tcPr>
          <w:p w:rsidR="004C6B2B" w:rsidRDefault="00562DEC" w:rsidP="00B917B1">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4C6B2B" w:rsidTr="00B917B1">
        <w:tc>
          <w:tcPr>
            <w:tcW w:w="7054" w:type="dxa"/>
          </w:tcPr>
          <w:p w:rsidR="004C6B2B" w:rsidRPr="00D661BF" w:rsidRDefault="004C6B2B" w:rsidP="00562DEC">
            <w:pPr>
              <w:autoSpaceDE w:val="0"/>
              <w:autoSpaceDN w:val="0"/>
              <w:adjustRightInd w:val="0"/>
              <w:spacing w:after="0" w:line="240" w:lineRule="auto"/>
              <w:rPr>
                <w:rFonts w:ascii="Arial" w:hAnsi="Arial" w:cs="Arial"/>
                <w:sz w:val="20"/>
                <w:szCs w:val="20"/>
              </w:rPr>
            </w:pPr>
          </w:p>
        </w:tc>
        <w:tc>
          <w:tcPr>
            <w:tcW w:w="2410" w:type="dxa"/>
            <w:vAlign w:val="bottom"/>
          </w:tcPr>
          <w:p w:rsidR="004C6B2B" w:rsidRDefault="004C6B2B" w:rsidP="00B917B1">
            <w:pPr>
              <w:tabs>
                <w:tab w:val="left" w:leader="underscore" w:pos="1735"/>
              </w:tabs>
              <w:autoSpaceDE w:val="0"/>
              <w:autoSpaceDN w:val="0"/>
              <w:adjustRightInd w:val="0"/>
              <w:spacing w:after="0" w:line="240" w:lineRule="auto"/>
              <w:ind w:left="-108"/>
              <w:rPr>
                <w:rFonts w:ascii="Arial" w:hAnsi="Arial" w:cs="Arial"/>
                <w:sz w:val="20"/>
                <w:szCs w:val="20"/>
              </w:rPr>
            </w:pPr>
          </w:p>
        </w:tc>
      </w:tr>
      <w:tr w:rsidR="004C6B2B" w:rsidTr="002360C2">
        <w:tc>
          <w:tcPr>
            <w:tcW w:w="7054" w:type="dxa"/>
          </w:tcPr>
          <w:p w:rsidR="00562DEC" w:rsidRPr="000D62BD" w:rsidRDefault="00562DEC" w:rsidP="00562DEC">
            <w:pPr>
              <w:autoSpaceDE w:val="0"/>
              <w:autoSpaceDN w:val="0"/>
              <w:adjustRightInd w:val="0"/>
              <w:spacing w:after="0" w:line="240" w:lineRule="auto"/>
              <w:rPr>
                <w:rFonts w:ascii="Arial" w:hAnsi="Arial" w:cs="Arial"/>
                <w:b/>
                <w:sz w:val="20"/>
                <w:szCs w:val="20"/>
              </w:rPr>
            </w:pPr>
            <w:r>
              <w:rPr>
                <w:rFonts w:ascii="Arial" w:hAnsi="Arial" w:cs="Arial"/>
                <w:b/>
                <w:sz w:val="20"/>
                <w:szCs w:val="20"/>
              </w:rPr>
              <w:t>Schützen – Abdecken – Abkl</w:t>
            </w:r>
            <w:r w:rsidRPr="000D62BD">
              <w:rPr>
                <w:rFonts w:ascii="Arial" w:hAnsi="Arial" w:cs="Arial"/>
                <w:b/>
                <w:sz w:val="20"/>
                <w:szCs w:val="20"/>
              </w:rPr>
              <w:t>eben</w:t>
            </w:r>
          </w:p>
          <w:p w:rsidR="00562DEC"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562DEC">
            <w:pPr>
              <w:autoSpaceDE w:val="0"/>
              <w:autoSpaceDN w:val="0"/>
              <w:adjustRightInd w:val="0"/>
              <w:spacing w:after="0" w:line="240" w:lineRule="auto"/>
              <w:rPr>
                <w:rFonts w:ascii="Arial" w:hAnsi="Arial" w:cs="Arial"/>
                <w:sz w:val="20"/>
                <w:szCs w:val="20"/>
              </w:rPr>
            </w:pPr>
            <w:r>
              <w:rPr>
                <w:rFonts w:ascii="Arial" w:hAnsi="Arial" w:cs="Arial"/>
                <w:sz w:val="20"/>
                <w:szCs w:val="20"/>
              </w:rPr>
              <w:t>Schutz von Gebäuden, Bäumen</w:t>
            </w:r>
            <w:r w:rsidRPr="00D661BF">
              <w:rPr>
                <w:rFonts w:ascii="Arial" w:hAnsi="Arial" w:cs="Arial"/>
                <w:sz w:val="20"/>
                <w:szCs w:val="20"/>
              </w:rPr>
              <w:t xml:space="preserve"> und Blumen sowie sonstiger nicht zu be</w:t>
            </w:r>
            <w:r>
              <w:rPr>
                <w:rFonts w:ascii="Arial" w:hAnsi="Arial" w:cs="Arial"/>
                <w:sz w:val="20"/>
                <w:szCs w:val="20"/>
              </w:rPr>
              <w:t>handelnder Flächen während aller Arbeitsgänge</w:t>
            </w:r>
            <w:r w:rsidRPr="00D661BF">
              <w:rPr>
                <w:rFonts w:ascii="Arial" w:hAnsi="Arial" w:cs="Arial"/>
                <w:sz w:val="20"/>
                <w:szCs w:val="20"/>
              </w:rPr>
              <w:t>, insbesondere bei Dur</w:t>
            </w:r>
            <w:r>
              <w:rPr>
                <w:rFonts w:ascii="Arial" w:hAnsi="Arial" w:cs="Arial"/>
                <w:sz w:val="20"/>
                <w:szCs w:val="20"/>
              </w:rPr>
              <w:t>ch</w:t>
            </w:r>
            <w:r w:rsidRPr="00D661BF">
              <w:rPr>
                <w:rFonts w:ascii="Arial" w:hAnsi="Arial" w:cs="Arial"/>
                <w:sz w:val="20"/>
                <w:szCs w:val="20"/>
              </w:rPr>
              <w:t xml:space="preserve">führung der Ausblasarbeiten, </w:t>
            </w:r>
            <w:r>
              <w:rPr>
                <w:rFonts w:ascii="Arial" w:hAnsi="Arial" w:cs="Arial"/>
                <w:sz w:val="20"/>
                <w:szCs w:val="20"/>
              </w:rPr>
              <w:t>mittels einer Folie oder angepass</w:t>
            </w:r>
            <w:r w:rsidRPr="00D661BF">
              <w:rPr>
                <w:rFonts w:ascii="Arial" w:hAnsi="Arial" w:cs="Arial"/>
                <w:sz w:val="20"/>
                <w:szCs w:val="20"/>
              </w:rPr>
              <w:t>ten</w:t>
            </w:r>
            <w:r>
              <w:rPr>
                <w:rFonts w:ascii="Arial" w:hAnsi="Arial" w:cs="Arial"/>
                <w:sz w:val="20"/>
                <w:szCs w:val="20"/>
              </w:rPr>
              <w:t xml:space="preserve"> Hartfaserplatten, sowie Randab</w:t>
            </w:r>
            <w:r w:rsidRPr="00D661BF">
              <w:rPr>
                <w:rFonts w:ascii="Arial" w:hAnsi="Arial" w:cs="Arial"/>
                <w:sz w:val="20"/>
                <w:szCs w:val="20"/>
              </w:rPr>
              <w:t>klebung/-befestigung.</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4C6B2B" w:rsidRPr="00D661BF" w:rsidRDefault="006E2E0C" w:rsidP="002360C2">
            <w:pPr>
              <w:tabs>
                <w:tab w:val="right" w:pos="6804"/>
              </w:tabs>
              <w:autoSpaceDE w:val="0"/>
              <w:autoSpaceDN w:val="0"/>
              <w:adjustRightInd w:val="0"/>
              <w:spacing w:after="0" w:line="240" w:lineRule="auto"/>
              <w:ind w:right="34"/>
              <w:rPr>
                <w:rFonts w:ascii="Arial" w:hAnsi="Arial" w:cs="Arial"/>
                <w:sz w:val="20"/>
                <w:szCs w:val="20"/>
              </w:rPr>
            </w:pPr>
            <w:r>
              <w:rPr>
                <w:rFonts w:ascii="Arial" w:hAnsi="Arial" w:cs="Arial"/>
                <w:sz w:val="20"/>
                <w:szCs w:val="20"/>
              </w:rPr>
              <w:tab/>
            </w:r>
            <w:r w:rsidRPr="002360C2">
              <w:rPr>
                <w:rFonts w:ascii="Arial" w:eastAsia="Times New Roman" w:hAnsi="Arial" w:cs="Arial"/>
                <w:sz w:val="20"/>
                <w:szCs w:val="20"/>
                <w:lang w:eastAsia="de-DE"/>
              </w:rPr>
              <w:t>pauschal</w:t>
            </w:r>
          </w:p>
        </w:tc>
        <w:tc>
          <w:tcPr>
            <w:tcW w:w="2410" w:type="dxa"/>
            <w:tcBorders>
              <w:bottom w:val="single" w:sz="4" w:space="0" w:color="auto"/>
            </w:tcBorders>
            <w:vAlign w:val="bottom"/>
          </w:tcPr>
          <w:p w:rsidR="004C6B2B" w:rsidRDefault="00562DEC" w:rsidP="00B917B1">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2360C2" w:rsidTr="002360C2">
        <w:tc>
          <w:tcPr>
            <w:tcW w:w="7054" w:type="dxa"/>
          </w:tcPr>
          <w:p w:rsidR="002360C2" w:rsidRDefault="002360C2" w:rsidP="00131789">
            <w:pPr>
              <w:spacing w:after="0" w:line="240" w:lineRule="auto"/>
              <w:ind w:right="34"/>
              <w:rPr>
                <w:rFonts w:ascii="Arial" w:hAnsi="Arial" w:cs="Arial"/>
                <w:b/>
                <w:sz w:val="20"/>
                <w:szCs w:val="20"/>
              </w:rPr>
            </w:pPr>
          </w:p>
          <w:p w:rsidR="002360C2" w:rsidRPr="005854D8" w:rsidRDefault="002360C2" w:rsidP="00131789">
            <w:pPr>
              <w:spacing w:after="0" w:line="240" w:lineRule="auto"/>
              <w:ind w:right="34"/>
              <w:jc w:val="right"/>
              <w:rPr>
                <w:rFonts w:ascii="Arial" w:hAnsi="Arial" w:cs="Arial"/>
                <w:b/>
                <w:sz w:val="20"/>
                <w:szCs w:val="20"/>
              </w:rPr>
            </w:pPr>
            <w:r>
              <w:rPr>
                <w:rFonts w:ascii="Arial" w:hAnsi="Arial" w:cs="Arial"/>
                <w:b/>
                <w:sz w:val="20"/>
                <w:szCs w:val="20"/>
              </w:rPr>
              <w:t>Zwischensumme:</w:t>
            </w:r>
          </w:p>
        </w:tc>
        <w:tc>
          <w:tcPr>
            <w:tcW w:w="2410" w:type="dxa"/>
            <w:tcBorders>
              <w:top w:val="single" w:sz="4" w:space="0" w:color="auto"/>
            </w:tcBorders>
            <w:vAlign w:val="bottom"/>
          </w:tcPr>
          <w:p w:rsidR="002360C2" w:rsidRDefault="002360C2" w:rsidP="00131789">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562DEC" w:rsidTr="00B917B1">
        <w:tc>
          <w:tcPr>
            <w:tcW w:w="7054" w:type="dxa"/>
          </w:tcPr>
          <w:p w:rsidR="00562DEC" w:rsidRDefault="00562DEC" w:rsidP="00562DEC">
            <w:pPr>
              <w:autoSpaceDE w:val="0"/>
              <w:autoSpaceDN w:val="0"/>
              <w:adjustRightInd w:val="0"/>
              <w:spacing w:after="0" w:line="240" w:lineRule="auto"/>
              <w:rPr>
                <w:rFonts w:ascii="Arial" w:hAnsi="Arial" w:cs="Arial"/>
                <w:b/>
                <w:sz w:val="20"/>
                <w:szCs w:val="20"/>
              </w:rPr>
            </w:pPr>
          </w:p>
        </w:tc>
        <w:tc>
          <w:tcPr>
            <w:tcW w:w="2410" w:type="dxa"/>
            <w:vAlign w:val="bottom"/>
          </w:tcPr>
          <w:p w:rsidR="00562DEC" w:rsidRDefault="00562DEC" w:rsidP="00B917B1">
            <w:pPr>
              <w:tabs>
                <w:tab w:val="left" w:leader="underscore" w:pos="1735"/>
              </w:tabs>
              <w:autoSpaceDE w:val="0"/>
              <w:autoSpaceDN w:val="0"/>
              <w:adjustRightInd w:val="0"/>
              <w:spacing w:after="0" w:line="240" w:lineRule="auto"/>
              <w:ind w:left="-108"/>
              <w:rPr>
                <w:rFonts w:ascii="Arial" w:hAnsi="Arial" w:cs="Arial"/>
                <w:sz w:val="20"/>
                <w:szCs w:val="20"/>
              </w:rPr>
            </w:pPr>
          </w:p>
        </w:tc>
      </w:tr>
    </w:tbl>
    <w:p w:rsidR="002360C2" w:rsidRDefault="002360C2">
      <w:r>
        <w:br w:type="page"/>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2360C2" w:rsidTr="00B917B1">
        <w:tc>
          <w:tcPr>
            <w:tcW w:w="7054" w:type="dxa"/>
          </w:tcPr>
          <w:p w:rsidR="002360C2" w:rsidRDefault="002360C2" w:rsidP="00B917B1">
            <w:pPr>
              <w:spacing w:after="0" w:line="240" w:lineRule="auto"/>
              <w:ind w:right="34"/>
              <w:rPr>
                <w:rFonts w:ascii="Arial" w:hAnsi="Arial" w:cs="Arial"/>
                <w:b/>
                <w:sz w:val="20"/>
                <w:szCs w:val="20"/>
              </w:rPr>
            </w:pPr>
          </w:p>
          <w:p w:rsidR="002360C2" w:rsidRDefault="002360C2" w:rsidP="00B917B1">
            <w:pPr>
              <w:spacing w:after="0" w:line="240" w:lineRule="auto"/>
              <w:ind w:right="34"/>
              <w:jc w:val="right"/>
              <w:rPr>
                <w:rFonts w:ascii="Arial" w:hAnsi="Arial" w:cs="Arial"/>
                <w:b/>
                <w:sz w:val="20"/>
                <w:szCs w:val="20"/>
              </w:rPr>
            </w:pPr>
            <w:r>
              <w:rPr>
                <w:rFonts w:ascii="Arial" w:hAnsi="Arial" w:cs="Arial"/>
                <w:b/>
                <w:sz w:val="20"/>
                <w:szCs w:val="20"/>
              </w:rPr>
              <w:t>Übertrag:</w:t>
            </w:r>
          </w:p>
        </w:tc>
        <w:tc>
          <w:tcPr>
            <w:tcW w:w="2410" w:type="dxa"/>
            <w:vAlign w:val="bottom"/>
          </w:tcPr>
          <w:p w:rsidR="002360C2" w:rsidRDefault="002360C2" w:rsidP="00B917B1">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562DEC" w:rsidTr="00B917B1">
        <w:tc>
          <w:tcPr>
            <w:tcW w:w="7054" w:type="dxa"/>
          </w:tcPr>
          <w:p w:rsidR="00562DEC" w:rsidRPr="00B710B2" w:rsidRDefault="00562DEC" w:rsidP="00562DEC">
            <w:pPr>
              <w:autoSpaceDE w:val="0"/>
              <w:autoSpaceDN w:val="0"/>
              <w:adjustRightInd w:val="0"/>
              <w:spacing w:after="0" w:line="240" w:lineRule="auto"/>
              <w:rPr>
                <w:rFonts w:ascii="Arial" w:hAnsi="Arial" w:cs="Arial"/>
                <w:b/>
                <w:sz w:val="24"/>
                <w:szCs w:val="20"/>
                <w:u w:val="single"/>
              </w:rPr>
            </w:pPr>
            <w:r w:rsidRPr="00B710B2">
              <w:rPr>
                <w:rFonts w:ascii="Arial" w:hAnsi="Arial" w:cs="Arial"/>
                <w:b/>
                <w:sz w:val="24"/>
                <w:szCs w:val="20"/>
                <w:u w:val="single"/>
              </w:rPr>
              <w:t>Dehnungsfugen</w:t>
            </w:r>
          </w:p>
          <w:p w:rsidR="00562DEC" w:rsidRDefault="00562DEC" w:rsidP="00562DEC">
            <w:pPr>
              <w:autoSpaceDE w:val="0"/>
              <w:autoSpaceDN w:val="0"/>
              <w:adjustRightInd w:val="0"/>
              <w:spacing w:after="0" w:line="240" w:lineRule="auto"/>
              <w:rPr>
                <w:rFonts w:ascii="Arial" w:hAnsi="Arial" w:cs="Arial"/>
                <w:b/>
                <w:sz w:val="20"/>
                <w:szCs w:val="20"/>
              </w:rPr>
            </w:pPr>
          </w:p>
        </w:tc>
        <w:tc>
          <w:tcPr>
            <w:tcW w:w="2410" w:type="dxa"/>
            <w:vAlign w:val="bottom"/>
          </w:tcPr>
          <w:p w:rsidR="00562DEC" w:rsidRDefault="00562DEC" w:rsidP="00B917B1">
            <w:pPr>
              <w:tabs>
                <w:tab w:val="left" w:leader="underscore" w:pos="1735"/>
              </w:tabs>
              <w:autoSpaceDE w:val="0"/>
              <w:autoSpaceDN w:val="0"/>
              <w:adjustRightInd w:val="0"/>
              <w:spacing w:after="0" w:line="240" w:lineRule="auto"/>
              <w:ind w:left="-108"/>
              <w:rPr>
                <w:rFonts w:ascii="Arial" w:hAnsi="Arial" w:cs="Arial"/>
                <w:sz w:val="20"/>
                <w:szCs w:val="20"/>
              </w:rPr>
            </w:pPr>
          </w:p>
        </w:tc>
      </w:tr>
      <w:tr w:rsidR="00562DEC" w:rsidTr="00B917B1">
        <w:tc>
          <w:tcPr>
            <w:tcW w:w="7054" w:type="dxa"/>
          </w:tcPr>
          <w:p w:rsidR="00562DEC" w:rsidRPr="00D661BF" w:rsidRDefault="00562DEC"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Eine vorhandene Betontragschicht ist, falls keine Dehnungs- bzw. Scheinfugen vorhanden sind, im Abstand von höch</w:t>
            </w:r>
            <w:r>
              <w:rPr>
                <w:rFonts w:ascii="Arial" w:hAnsi="Arial" w:cs="Arial"/>
                <w:sz w:val="20"/>
                <w:szCs w:val="20"/>
              </w:rPr>
              <w:t>stens 5 m längs und quer mit ei</w:t>
            </w:r>
            <w:r w:rsidRPr="00D661BF">
              <w:rPr>
                <w:rFonts w:ascii="Arial" w:hAnsi="Arial" w:cs="Arial"/>
                <w:sz w:val="20"/>
                <w:szCs w:val="20"/>
              </w:rPr>
              <w:t>nem Winkelschleifer einzuschneiden.</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Eine vorhandene Asphalttragschicht ist, falls keine Dehnungs- bzw. Scheinfugen vorhanden sind, im Abstand von höch</w:t>
            </w:r>
            <w:r>
              <w:rPr>
                <w:rFonts w:ascii="Arial" w:hAnsi="Arial" w:cs="Arial"/>
                <w:sz w:val="20"/>
                <w:szCs w:val="20"/>
              </w:rPr>
              <w:t>stens 8 m längs und quer mit ei</w:t>
            </w:r>
            <w:r w:rsidRPr="00D661BF">
              <w:rPr>
                <w:rFonts w:ascii="Arial" w:hAnsi="Arial" w:cs="Arial"/>
                <w:sz w:val="20"/>
                <w:szCs w:val="20"/>
              </w:rPr>
              <w:t>nem Winkelschleifer einzuschneiden.</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 xml:space="preserve">Die Fugen der Tragschicht sind deckungsgleich in die Pflasterdecke zu übernehmen und dort als Dehnungsfugen durch Einbauen von </w:t>
            </w:r>
            <w:r>
              <w:rPr>
                <w:rFonts w:ascii="Arial" w:hAnsi="Arial" w:cs="Arial"/>
                <w:sz w:val="20"/>
                <w:szCs w:val="20"/>
              </w:rPr>
              <w:t xml:space="preserve">SAKRET </w:t>
            </w:r>
            <w:proofErr w:type="spellStart"/>
            <w:r>
              <w:rPr>
                <w:rFonts w:ascii="Arial" w:hAnsi="Arial" w:cs="Arial"/>
                <w:sz w:val="20"/>
                <w:szCs w:val="20"/>
              </w:rPr>
              <w:t>Uniflex</w:t>
            </w:r>
            <w:proofErr w:type="spellEnd"/>
            <w:r w:rsidRPr="00D661BF">
              <w:rPr>
                <w:rFonts w:ascii="Arial" w:hAnsi="Arial" w:cs="Arial"/>
                <w:sz w:val="20"/>
                <w:szCs w:val="20"/>
              </w:rPr>
              <w:t xml:space="preserve"> </w:t>
            </w:r>
            <w:r>
              <w:rPr>
                <w:rFonts w:ascii="Arial" w:hAnsi="Arial" w:cs="Arial"/>
                <w:sz w:val="20"/>
                <w:szCs w:val="20"/>
              </w:rPr>
              <w:t>Band</w:t>
            </w:r>
            <w:r w:rsidRPr="00D661BF">
              <w:rPr>
                <w:rFonts w:ascii="Arial" w:hAnsi="Arial" w:cs="Arial"/>
                <w:sz w:val="20"/>
                <w:szCs w:val="20"/>
              </w:rPr>
              <w:t xml:space="preserve"> auszufüllen.</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Die oberen 2 cm der Fugen werden freigehalten und vor dem Ver</w:t>
            </w:r>
            <w:r>
              <w:rPr>
                <w:rFonts w:ascii="Arial" w:hAnsi="Arial" w:cs="Arial"/>
                <w:sz w:val="20"/>
                <w:szCs w:val="20"/>
              </w:rPr>
              <w:t>fugen mit einem geeigneten Mate</w:t>
            </w:r>
            <w:r w:rsidRPr="00D661BF">
              <w:rPr>
                <w:rFonts w:ascii="Arial" w:hAnsi="Arial" w:cs="Arial"/>
                <w:sz w:val="20"/>
                <w:szCs w:val="20"/>
              </w:rPr>
              <w:t>rial, z.</w:t>
            </w:r>
            <w:r>
              <w:rPr>
                <w:rFonts w:ascii="Arial" w:hAnsi="Arial" w:cs="Arial"/>
                <w:sz w:val="20"/>
                <w:szCs w:val="20"/>
              </w:rPr>
              <w:t xml:space="preserve"> </w:t>
            </w:r>
            <w:r w:rsidRPr="00D661BF">
              <w:rPr>
                <w:rFonts w:ascii="Arial" w:hAnsi="Arial" w:cs="Arial"/>
                <w:sz w:val="20"/>
                <w:szCs w:val="20"/>
              </w:rPr>
              <w:t xml:space="preserve">B. </w:t>
            </w:r>
            <w:r>
              <w:rPr>
                <w:rFonts w:ascii="Arial" w:hAnsi="Arial" w:cs="Arial"/>
                <w:sz w:val="20"/>
                <w:szCs w:val="20"/>
              </w:rPr>
              <w:t>SAKRET Rundschnur provisorisch ge</w:t>
            </w:r>
            <w:r w:rsidRPr="00D661BF">
              <w:rPr>
                <w:rFonts w:ascii="Arial" w:hAnsi="Arial" w:cs="Arial"/>
                <w:sz w:val="20"/>
                <w:szCs w:val="20"/>
              </w:rPr>
              <w:t>füllt, damit bei der Verfugung kein Fugenmaterial eintritt.</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Nach der Aushärtung des Fugenmaterials w</w:t>
            </w:r>
            <w:r>
              <w:rPr>
                <w:rFonts w:ascii="Arial" w:hAnsi="Arial" w:cs="Arial"/>
                <w:sz w:val="20"/>
                <w:szCs w:val="20"/>
              </w:rPr>
              <w:t>ird dieses Provisorium entfernt</w:t>
            </w:r>
            <w:r w:rsidRPr="00D661BF">
              <w:rPr>
                <w:rFonts w:ascii="Arial" w:hAnsi="Arial" w:cs="Arial"/>
                <w:sz w:val="20"/>
                <w:szCs w:val="20"/>
              </w:rPr>
              <w:t xml:space="preserve"> und die senkrechten Fugenflanken mit </w:t>
            </w:r>
            <w:r>
              <w:rPr>
                <w:rFonts w:ascii="Arial" w:hAnsi="Arial" w:cs="Arial"/>
                <w:sz w:val="20"/>
                <w:szCs w:val="20"/>
              </w:rPr>
              <w:t>SAKRET Primer TK</w:t>
            </w:r>
            <w:r w:rsidRPr="00D661BF">
              <w:rPr>
                <w:rFonts w:ascii="Arial" w:hAnsi="Arial" w:cs="Arial"/>
                <w:sz w:val="20"/>
                <w:szCs w:val="20"/>
              </w:rPr>
              <w:t xml:space="preserve"> 2 grundiert.</w:t>
            </w:r>
          </w:p>
          <w:p w:rsidR="00562DEC" w:rsidRPr="00D661BF" w:rsidRDefault="00562DEC"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 xml:space="preserve">Danach wird diese Bewegungsfuge mit </w:t>
            </w:r>
            <w:r>
              <w:rPr>
                <w:rFonts w:ascii="Arial" w:hAnsi="Arial" w:cs="Arial"/>
                <w:sz w:val="20"/>
                <w:szCs w:val="20"/>
              </w:rPr>
              <w:t xml:space="preserve">SAKRET </w:t>
            </w:r>
            <w:proofErr w:type="spellStart"/>
            <w:r>
              <w:rPr>
                <w:rFonts w:ascii="Arial" w:hAnsi="Arial" w:cs="Arial"/>
                <w:sz w:val="20"/>
                <w:szCs w:val="20"/>
              </w:rPr>
              <w:t>Polyguss</w:t>
            </w:r>
            <w:proofErr w:type="spellEnd"/>
            <w:r>
              <w:rPr>
                <w:rFonts w:ascii="Arial" w:hAnsi="Arial" w:cs="Arial"/>
                <w:sz w:val="20"/>
                <w:szCs w:val="20"/>
              </w:rPr>
              <w:t xml:space="preserve"> TK</w:t>
            </w:r>
            <w:r w:rsidRPr="00D661BF">
              <w:rPr>
                <w:rFonts w:ascii="Arial" w:hAnsi="Arial" w:cs="Arial"/>
                <w:sz w:val="20"/>
                <w:szCs w:val="20"/>
              </w:rPr>
              <w:t xml:space="preserve"> </w:t>
            </w:r>
            <w:r>
              <w:rPr>
                <w:rFonts w:ascii="Arial" w:hAnsi="Arial" w:cs="Arial"/>
                <w:sz w:val="20"/>
                <w:szCs w:val="20"/>
              </w:rPr>
              <w:t>66 G ausgegossen. Dabei ist zu b</w:t>
            </w:r>
            <w:r w:rsidRPr="00D661BF">
              <w:rPr>
                <w:rFonts w:ascii="Arial" w:hAnsi="Arial" w:cs="Arial"/>
                <w:sz w:val="20"/>
                <w:szCs w:val="20"/>
              </w:rPr>
              <w:t xml:space="preserve">eachten, dass die Reifen der darüber fahrenden Fahrzeuge nicht in Berührung </w:t>
            </w:r>
            <w:r>
              <w:rPr>
                <w:rFonts w:ascii="Arial" w:hAnsi="Arial" w:cs="Arial"/>
                <w:sz w:val="20"/>
                <w:szCs w:val="20"/>
              </w:rPr>
              <w:t xml:space="preserve">mit dem </w:t>
            </w:r>
            <w:proofErr w:type="spellStart"/>
            <w:r>
              <w:rPr>
                <w:rFonts w:ascii="Arial" w:hAnsi="Arial" w:cs="Arial"/>
                <w:sz w:val="20"/>
                <w:szCs w:val="20"/>
              </w:rPr>
              <w:t>Fugenverguss</w:t>
            </w:r>
            <w:proofErr w:type="spellEnd"/>
            <w:r>
              <w:rPr>
                <w:rFonts w:ascii="Arial" w:hAnsi="Arial" w:cs="Arial"/>
                <w:sz w:val="20"/>
                <w:szCs w:val="20"/>
              </w:rPr>
              <w:t xml:space="preserve"> </w:t>
            </w:r>
            <w:r w:rsidRPr="00D661BF">
              <w:rPr>
                <w:rFonts w:ascii="Arial" w:hAnsi="Arial" w:cs="Arial"/>
                <w:sz w:val="20"/>
                <w:szCs w:val="20"/>
              </w:rPr>
              <w:t>kommen können.</w:t>
            </w:r>
            <w:r>
              <w:rPr>
                <w:rFonts w:ascii="Arial" w:hAnsi="Arial" w:cs="Arial"/>
                <w:sz w:val="20"/>
                <w:szCs w:val="20"/>
              </w:rPr>
              <w:t xml:space="preserve"> </w:t>
            </w:r>
          </w:p>
          <w:p w:rsidR="00562DEC"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Ebenfalls sind Bewegungsfugen anzulegen:</w:t>
            </w:r>
          </w:p>
          <w:p w:rsidR="00562DEC" w:rsidRPr="00D661BF" w:rsidRDefault="00562DEC" w:rsidP="00562DEC">
            <w:pPr>
              <w:pStyle w:val="Listenabsatz"/>
              <w:widowControl w:val="0"/>
              <w:numPr>
                <w:ilvl w:val="0"/>
                <w:numId w:val="1"/>
              </w:numPr>
              <w:autoSpaceDE w:val="0"/>
              <w:autoSpaceDN w:val="0"/>
              <w:adjustRightInd w:val="0"/>
              <w:spacing w:after="0" w:line="240" w:lineRule="auto"/>
              <w:ind w:left="426"/>
              <w:rPr>
                <w:rFonts w:ascii="Arial" w:hAnsi="Arial" w:cs="Arial"/>
                <w:sz w:val="20"/>
                <w:szCs w:val="20"/>
              </w:rPr>
            </w:pPr>
            <w:r w:rsidRPr="00D661BF">
              <w:rPr>
                <w:rFonts w:ascii="Arial" w:hAnsi="Arial" w:cs="Arial"/>
                <w:sz w:val="20"/>
                <w:szCs w:val="20"/>
              </w:rPr>
              <w:t>entlang Fassaden, Mauern,</w:t>
            </w:r>
          </w:p>
          <w:p w:rsidR="00562DEC" w:rsidRPr="00D661BF" w:rsidRDefault="00562DEC" w:rsidP="00562DEC">
            <w:pPr>
              <w:pStyle w:val="Listenabsatz"/>
              <w:widowControl w:val="0"/>
              <w:numPr>
                <w:ilvl w:val="0"/>
                <w:numId w:val="1"/>
              </w:numPr>
              <w:autoSpaceDE w:val="0"/>
              <w:autoSpaceDN w:val="0"/>
              <w:adjustRightInd w:val="0"/>
              <w:spacing w:after="0" w:line="240" w:lineRule="auto"/>
              <w:ind w:left="426"/>
              <w:rPr>
                <w:rFonts w:ascii="Arial" w:hAnsi="Arial" w:cs="Arial"/>
                <w:sz w:val="20"/>
                <w:szCs w:val="20"/>
              </w:rPr>
            </w:pPr>
            <w:r w:rsidRPr="00D661BF">
              <w:rPr>
                <w:rFonts w:ascii="Arial" w:hAnsi="Arial" w:cs="Arial"/>
                <w:sz w:val="20"/>
                <w:szCs w:val="20"/>
              </w:rPr>
              <w:t>entlang eines Bordsteines,</w:t>
            </w:r>
          </w:p>
          <w:p w:rsidR="00562DEC" w:rsidRPr="00D661BF" w:rsidRDefault="00562DEC" w:rsidP="00562DEC">
            <w:pPr>
              <w:pStyle w:val="Listenabsatz"/>
              <w:widowControl w:val="0"/>
              <w:numPr>
                <w:ilvl w:val="0"/>
                <w:numId w:val="1"/>
              </w:numPr>
              <w:autoSpaceDE w:val="0"/>
              <w:autoSpaceDN w:val="0"/>
              <w:adjustRightInd w:val="0"/>
              <w:spacing w:after="0" w:line="240" w:lineRule="auto"/>
              <w:ind w:left="426"/>
              <w:rPr>
                <w:rFonts w:ascii="Arial" w:hAnsi="Arial" w:cs="Arial"/>
                <w:sz w:val="20"/>
                <w:szCs w:val="20"/>
              </w:rPr>
            </w:pPr>
            <w:r w:rsidRPr="00D661BF">
              <w:rPr>
                <w:rFonts w:ascii="Arial" w:hAnsi="Arial" w:cs="Arial"/>
                <w:sz w:val="20"/>
                <w:szCs w:val="20"/>
              </w:rPr>
              <w:t>entlang Straßenbahnschienen,</w:t>
            </w:r>
          </w:p>
          <w:p w:rsidR="00562DEC" w:rsidRPr="00D661BF" w:rsidRDefault="00562DEC" w:rsidP="00562DEC">
            <w:pPr>
              <w:pStyle w:val="Listenabsatz"/>
              <w:widowControl w:val="0"/>
              <w:numPr>
                <w:ilvl w:val="0"/>
                <w:numId w:val="1"/>
              </w:numPr>
              <w:autoSpaceDE w:val="0"/>
              <w:autoSpaceDN w:val="0"/>
              <w:adjustRightInd w:val="0"/>
              <w:spacing w:after="0" w:line="240" w:lineRule="auto"/>
              <w:ind w:left="426"/>
              <w:rPr>
                <w:rFonts w:ascii="Arial" w:hAnsi="Arial" w:cs="Arial"/>
                <w:sz w:val="20"/>
                <w:szCs w:val="20"/>
              </w:rPr>
            </w:pPr>
            <w:r>
              <w:rPr>
                <w:rFonts w:ascii="Arial" w:hAnsi="Arial" w:cs="Arial"/>
                <w:sz w:val="20"/>
                <w:szCs w:val="20"/>
              </w:rPr>
              <w:t>beim Anschluss</w:t>
            </w:r>
            <w:r w:rsidRPr="00D661BF">
              <w:rPr>
                <w:rFonts w:ascii="Arial" w:hAnsi="Arial" w:cs="Arial"/>
                <w:sz w:val="20"/>
                <w:szCs w:val="20"/>
              </w:rPr>
              <w:t xml:space="preserve"> an Bauwerke und um Ei</w:t>
            </w:r>
            <w:r>
              <w:rPr>
                <w:rFonts w:ascii="Arial" w:hAnsi="Arial" w:cs="Arial"/>
                <w:sz w:val="20"/>
                <w:szCs w:val="20"/>
              </w:rPr>
              <w:t>nbauten (Gullys, Schachtdeckel)</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Default="00562DEC"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Abrechnung n</w:t>
            </w:r>
            <w:r>
              <w:rPr>
                <w:rFonts w:ascii="Arial" w:hAnsi="Arial" w:cs="Arial"/>
                <w:sz w:val="20"/>
                <w:szCs w:val="20"/>
              </w:rPr>
              <w:t>ach Fugenlänge</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B710B2" w:rsidRDefault="00562DEC" w:rsidP="002360C2">
            <w:pPr>
              <w:tabs>
                <w:tab w:val="left" w:pos="1134"/>
              </w:tabs>
              <w:overflowPunct w:val="0"/>
              <w:autoSpaceDE w:val="0"/>
              <w:autoSpaceDN w:val="0"/>
              <w:adjustRightInd w:val="0"/>
              <w:spacing w:after="0" w:line="240" w:lineRule="auto"/>
              <w:ind w:left="1134" w:right="34" w:hanging="1134"/>
              <w:textAlignment w:val="baseline"/>
              <w:rPr>
                <w:rFonts w:ascii="Arial" w:hAnsi="Arial" w:cs="Arial"/>
                <w:sz w:val="20"/>
                <w:szCs w:val="20"/>
              </w:rPr>
            </w:pPr>
            <w:r w:rsidRPr="008236AC">
              <w:rPr>
                <w:rFonts w:ascii="Arial" w:hAnsi="Arial" w:cs="Arial"/>
                <w:b/>
                <w:sz w:val="20"/>
                <w:szCs w:val="20"/>
              </w:rPr>
              <w:t>Produkt:</w:t>
            </w:r>
            <w:r>
              <w:rPr>
                <w:rFonts w:ascii="Arial" w:hAnsi="Arial" w:cs="Arial"/>
                <w:sz w:val="20"/>
                <w:szCs w:val="20"/>
              </w:rPr>
              <w:tab/>
            </w:r>
            <w:r w:rsidRPr="002360C2">
              <w:rPr>
                <w:rFonts w:ascii="Arial" w:eastAsia="Calibri" w:hAnsi="Arial" w:cs="Arial"/>
                <w:b/>
                <w:sz w:val="20"/>
                <w:szCs w:val="20"/>
              </w:rPr>
              <w:t>SAKRET</w:t>
            </w:r>
            <w:r w:rsidRPr="008236AC">
              <w:rPr>
                <w:rFonts w:ascii="Arial" w:hAnsi="Arial" w:cs="Arial"/>
                <w:b/>
                <w:sz w:val="20"/>
                <w:szCs w:val="20"/>
              </w:rPr>
              <w:t xml:space="preserve"> </w:t>
            </w:r>
            <w:proofErr w:type="spellStart"/>
            <w:r w:rsidRPr="008236AC">
              <w:rPr>
                <w:rFonts w:ascii="Arial" w:hAnsi="Arial" w:cs="Arial"/>
                <w:b/>
                <w:sz w:val="20"/>
                <w:szCs w:val="20"/>
              </w:rPr>
              <w:t>Uniflex</w:t>
            </w:r>
            <w:proofErr w:type="spellEnd"/>
            <w:r w:rsidRPr="008236AC">
              <w:rPr>
                <w:rFonts w:ascii="Arial" w:hAnsi="Arial" w:cs="Arial"/>
                <w:b/>
                <w:sz w:val="20"/>
                <w:szCs w:val="20"/>
              </w:rPr>
              <w:t xml:space="preserve"> Band</w:t>
            </w:r>
            <w:r w:rsidRPr="008236AC">
              <w:rPr>
                <w:rFonts w:ascii="Arial" w:hAnsi="Arial" w:cs="Arial"/>
                <w:b/>
                <w:sz w:val="20"/>
                <w:szCs w:val="20"/>
              </w:rPr>
              <w:br/>
              <w:t>SAKRET Rundschnur</w:t>
            </w:r>
            <w:r w:rsidRPr="008236AC">
              <w:rPr>
                <w:rFonts w:ascii="Arial" w:hAnsi="Arial" w:cs="Arial"/>
                <w:b/>
                <w:sz w:val="20"/>
                <w:szCs w:val="20"/>
              </w:rPr>
              <w:br/>
              <w:t>SAKRET Primer TK 2</w:t>
            </w:r>
            <w:r w:rsidRPr="008236AC">
              <w:rPr>
                <w:rFonts w:ascii="Arial" w:hAnsi="Arial" w:cs="Arial"/>
                <w:b/>
                <w:sz w:val="20"/>
                <w:szCs w:val="20"/>
              </w:rPr>
              <w:br/>
              <w:t xml:space="preserve">SAKRET </w:t>
            </w:r>
            <w:proofErr w:type="spellStart"/>
            <w:r w:rsidRPr="008236AC">
              <w:rPr>
                <w:rFonts w:ascii="Arial" w:hAnsi="Arial" w:cs="Arial"/>
                <w:b/>
                <w:sz w:val="20"/>
                <w:szCs w:val="20"/>
              </w:rPr>
              <w:t>Polyguss</w:t>
            </w:r>
            <w:proofErr w:type="spellEnd"/>
            <w:r w:rsidRPr="008236AC">
              <w:rPr>
                <w:rFonts w:ascii="Arial" w:hAnsi="Arial" w:cs="Arial"/>
                <w:b/>
                <w:sz w:val="20"/>
                <w:szCs w:val="20"/>
              </w:rPr>
              <w:t xml:space="preserve"> TK 66 G</w:t>
            </w:r>
          </w:p>
          <w:p w:rsidR="00562DEC" w:rsidRPr="00B710B2" w:rsidRDefault="00562DEC" w:rsidP="00562DEC">
            <w:pPr>
              <w:autoSpaceDE w:val="0"/>
              <w:autoSpaceDN w:val="0"/>
              <w:adjustRightInd w:val="0"/>
              <w:spacing w:after="0" w:line="240" w:lineRule="auto"/>
              <w:rPr>
                <w:rFonts w:ascii="Arial" w:hAnsi="Arial" w:cs="Arial"/>
                <w:sz w:val="20"/>
                <w:szCs w:val="20"/>
              </w:rPr>
            </w:pPr>
          </w:p>
          <w:p w:rsidR="00562DEC" w:rsidRDefault="00562DEC" w:rsidP="002360C2">
            <w:pPr>
              <w:tabs>
                <w:tab w:val="left" w:leader="underscore" w:pos="2265"/>
              </w:tabs>
              <w:autoSpaceDE w:val="0"/>
              <w:autoSpaceDN w:val="0"/>
              <w:adjustRightInd w:val="0"/>
              <w:spacing w:after="0" w:line="240" w:lineRule="auto"/>
              <w:ind w:right="34"/>
              <w:rPr>
                <w:rFonts w:ascii="Arial" w:hAnsi="Arial" w:cs="Arial"/>
                <w:sz w:val="20"/>
                <w:szCs w:val="20"/>
              </w:rPr>
            </w:pPr>
            <w:r>
              <w:rPr>
                <w:rFonts w:ascii="Arial" w:hAnsi="Arial" w:cs="Arial"/>
                <w:sz w:val="20"/>
                <w:szCs w:val="20"/>
              </w:rPr>
              <w:t>Einheit</w:t>
            </w:r>
            <w:r>
              <w:rPr>
                <w:rFonts w:ascii="Arial" w:hAnsi="Arial" w:cs="Arial"/>
                <w:sz w:val="20"/>
                <w:szCs w:val="20"/>
              </w:rPr>
              <w:tab/>
            </w:r>
            <w:proofErr w:type="spellStart"/>
            <w:r>
              <w:rPr>
                <w:rFonts w:ascii="Arial" w:hAnsi="Arial" w:cs="Arial"/>
                <w:sz w:val="20"/>
                <w:szCs w:val="20"/>
              </w:rPr>
              <w:t>lfm</w:t>
            </w:r>
            <w:proofErr w:type="spellEnd"/>
          </w:p>
          <w:p w:rsidR="00562DEC" w:rsidRDefault="00562DEC" w:rsidP="00562DEC">
            <w:pPr>
              <w:autoSpaceDE w:val="0"/>
              <w:autoSpaceDN w:val="0"/>
              <w:adjustRightInd w:val="0"/>
              <w:spacing w:after="0" w:line="240" w:lineRule="auto"/>
              <w:rPr>
                <w:rFonts w:ascii="Arial" w:hAnsi="Arial" w:cs="Arial"/>
                <w:sz w:val="20"/>
                <w:szCs w:val="20"/>
              </w:rPr>
            </w:pPr>
          </w:p>
          <w:p w:rsidR="00562DEC" w:rsidRPr="00B710B2" w:rsidRDefault="00562DEC" w:rsidP="002360C2">
            <w:pPr>
              <w:tabs>
                <w:tab w:val="left" w:leader="underscore" w:pos="2835"/>
                <w:tab w:val="right" w:pos="6804"/>
              </w:tabs>
              <w:autoSpaceDE w:val="0"/>
              <w:autoSpaceDN w:val="0"/>
              <w:adjustRightInd w:val="0"/>
              <w:spacing w:after="0" w:line="240" w:lineRule="auto"/>
              <w:ind w:right="34"/>
              <w:rPr>
                <w:rFonts w:ascii="Arial" w:hAnsi="Arial" w:cs="Arial"/>
                <w:b/>
                <w:sz w:val="24"/>
                <w:szCs w:val="20"/>
                <w:u w:val="singl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r>
            <w:r w:rsidR="005746FD">
              <w:rPr>
                <w:rFonts w:ascii="Arial" w:eastAsia="Times New Roman" w:hAnsi="Arial" w:cs="Arial"/>
                <w:sz w:val="20"/>
                <w:szCs w:val="20"/>
                <w:lang w:eastAsia="de-DE"/>
              </w:rPr>
              <w:t>Gesamtpreis</w:t>
            </w:r>
            <w:r>
              <w:rPr>
                <w:rFonts w:ascii="Arial" w:eastAsia="Times New Roman" w:hAnsi="Arial" w:cs="Arial"/>
                <w:sz w:val="20"/>
                <w:szCs w:val="20"/>
                <w:lang w:eastAsia="de-DE"/>
              </w:rPr>
              <w:t>:</w:t>
            </w:r>
          </w:p>
        </w:tc>
        <w:tc>
          <w:tcPr>
            <w:tcW w:w="2410" w:type="dxa"/>
            <w:vAlign w:val="bottom"/>
          </w:tcPr>
          <w:p w:rsidR="00562DEC" w:rsidRDefault="00562DEC" w:rsidP="00B917B1">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eastAsia="Times New Roman" w:hAnsi="Arial" w:cs="Arial"/>
                <w:sz w:val="20"/>
                <w:szCs w:val="20"/>
                <w:lang w:eastAsia="de-DE"/>
              </w:rPr>
              <w:tab/>
              <w:t>EUR</w:t>
            </w:r>
          </w:p>
        </w:tc>
      </w:tr>
      <w:tr w:rsidR="00706F48" w:rsidTr="00966514">
        <w:tc>
          <w:tcPr>
            <w:tcW w:w="7054" w:type="dxa"/>
          </w:tcPr>
          <w:p w:rsidR="00706F48" w:rsidRDefault="00706F48" w:rsidP="00966514">
            <w:pPr>
              <w:spacing w:after="0" w:line="240" w:lineRule="auto"/>
              <w:ind w:right="34"/>
              <w:rPr>
                <w:rFonts w:ascii="Arial" w:hAnsi="Arial" w:cs="Arial"/>
                <w:b/>
                <w:sz w:val="20"/>
                <w:szCs w:val="20"/>
              </w:rPr>
            </w:pPr>
          </w:p>
          <w:p w:rsidR="00706F48" w:rsidRPr="005854D8" w:rsidRDefault="00706F48" w:rsidP="00966514">
            <w:pPr>
              <w:spacing w:after="0" w:line="240" w:lineRule="auto"/>
              <w:ind w:right="34"/>
              <w:jc w:val="right"/>
              <w:rPr>
                <w:rFonts w:ascii="Arial" w:hAnsi="Arial" w:cs="Arial"/>
                <w:b/>
                <w:sz w:val="20"/>
                <w:szCs w:val="20"/>
              </w:rPr>
            </w:pPr>
            <w:r>
              <w:rPr>
                <w:rFonts w:ascii="Arial" w:hAnsi="Arial" w:cs="Arial"/>
                <w:b/>
                <w:sz w:val="20"/>
                <w:szCs w:val="20"/>
              </w:rPr>
              <w:t>Zwischensumme:</w:t>
            </w:r>
          </w:p>
        </w:tc>
        <w:tc>
          <w:tcPr>
            <w:tcW w:w="2410" w:type="dxa"/>
            <w:tcBorders>
              <w:top w:val="single" w:sz="4" w:space="0" w:color="auto"/>
            </w:tcBorders>
            <w:vAlign w:val="bottom"/>
          </w:tcPr>
          <w:p w:rsidR="00706F48" w:rsidRDefault="00706F48" w:rsidP="00966514">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562DEC" w:rsidTr="00B917B1">
        <w:tc>
          <w:tcPr>
            <w:tcW w:w="7054" w:type="dxa"/>
          </w:tcPr>
          <w:p w:rsidR="00562DEC" w:rsidRPr="00D661BF" w:rsidRDefault="00562DEC" w:rsidP="00562DEC">
            <w:pPr>
              <w:autoSpaceDE w:val="0"/>
              <w:autoSpaceDN w:val="0"/>
              <w:adjustRightInd w:val="0"/>
              <w:spacing w:after="0" w:line="240" w:lineRule="auto"/>
              <w:rPr>
                <w:rFonts w:ascii="Arial" w:hAnsi="Arial" w:cs="Arial"/>
                <w:sz w:val="20"/>
                <w:szCs w:val="20"/>
              </w:rPr>
            </w:pPr>
          </w:p>
        </w:tc>
        <w:tc>
          <w:tcPr>
            <w:tcW w:w="2410" w:type="dxa"/>
            <w:vAlign w:val="bottom"/>
          </w:tcPr>
          <w:p w:rsidR="00562DEC" w:rsidRDefault="00562DEC" w:rsidP="00B917B1">
            <w:pPr>
              <w:tabs>
                <w:tab w:val="left" w:leader="underscore" w:pos="1735"/>
              </w:tabs>
              <w:autoSpaceDE w:val="0"/>
              <w:autoSpaceDN w:val="0"/>
              <w:adjustRightInd w:val="0"/>
              <w:spacing w:after="0" w:line="240" w:lineRule="auto"/>
              <w:ind w:left="-108"/>
              <w:rPr>
                <w:rFonts w:ascii="Arial" w:hAnsi="Arial" w:cs="Arial"/>
                <w:sz w:val="20"/>
                <w:szCs w:val="20"/>
              </w:rPr>
            </w:pPr>
          </w:p>
        </w:tc>
      </w:tr>
    </w:tbl>
    <w:p w:rsidR="00706F48" w:rsidRDefault="00706F48">
      <w:r>
        <w:br w:type="page"/>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706F48" w:rsidTr="00B917B1">
        <w:tc>
          <w:tcPr>
            <w:tcW w:w="7054" w:type="dxa"/>
          </w:tcPr>
          <w:p w:rsidR="00706F48" w:rsidRDefault="00706F48" w:rsidP="00B917B1">
            <w:pPr>
              <w:spacing w:after="0" w:line="240" w:lineRule="auto"/>
              <w:ind w:right="34"/>
              <w:rPr>
                <w:rFonts w:ascii="Arial" w:hAnsi="Arial" w:cs="Arial"/>
                <w:b/>
                <w:sz w:val="20"/>
                <w:szCs w:val="20"/>
              </w:rPr>
            </w:pPr>
          </w:p>
          <w:p w:rsidR="00706F48" w:rsidRDefault="00706F48" w:rsidP="00B917B1">
            <w:pPr>
              <w:spacing w:after="0" w:line="240" w:lineRule="auto"/>
              <w:ind w:right="34"/>
              <w:jc w:val="right"/>
              <w:rPr>
                <w:rFonts w:ascii="Arial" w:hAnsi="Arial" w:cs="Arial"/>
                <w:b/>
                <w:sz w:val="20"/>
                <w:szCs w:val="20"/>
              </w:rPr>
            </w:pPr>
            <w:r>
              <w:rPr>
                <w:rFonts w:ascii="Arial" w:hAnsi="Arial" w:cs="Arial"/>
                <w:b/>
                <w:sz w:val="20"/>
                <w:szCs w:val="20"/>
              </w:rPr>
              <w:t>Übertrag:</w:t>
            </w:r>
          </w:p>
        </w:tc>
        <w:tc>
          <w:tcPr>
            <w:tcW w:w="2410" w:type="dxa"/>
            <w:vAlign w:val="bottom"/>
          </w:tcPr>
          <w:p w:rsidR="00706F48" w:rsidRDefault="00706F48" w:rsidP="00B917B1">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562DEC" w:rsidTr="00B917B1">
        <w:tc>
          <w:tcPr>
            <w:tcW w:w="7054" w:type="dxa"/>
          </w:tcPr>
          <w:p w:rsidR="00562DEC" w:rsidRPr="00B710B2" w:rsidRDefault="00562DEC" w:rsidP="00562DEC">
            <w:pPr>
              <w:autoSpaceDE w:val="0"/>
              <w:autoSpaceDN w:val="0"/>
              <w:adjustRightInd w:val="0"/>
              <w:spacing w:after="0" w:line="240" w:lineRule="auto"/>
              <w:rPr>
                <w:rFonts w:ascii="Arial" w:hAnsi="Arial" w:cs="Arial"/>
                <w:b/>
                <w:sz w:val="24"/>
                <w:szCs w:val="20"/>
                <w:u w:val="single"/>
              </w:rPr>
            </w:pPr>
            <w:r w:rsidRPr="00B710B2">
              <w:rPr>
                <w:rFonts w:ascii="Arial" w:hAnsi="Arial" w:cs="Arial"/>
                <w:b/>
                <w:sz w:val="24"/>
                <w:szCs w:val="20"/>
                <w:u w:val="single"/>
              </w:rPr>
              <w:t>Pflasterarbeiten nach DIN 18130-1</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Die Stärke der Bet</w:t>
            </w:r>
            <w:r>
              <w:rPr>
                <w:rFonts w:ascii="Arial" w:hAnsi="Arial" w:cs="Arial"/>
                <w:sz w:val="20"/>
                <w:szCs w:val="20"/>
              </w:rPr>
              <w:t>tungsschicht beträgt im verdichteten Zustand gemäß DIN 18</w:t>
            </w:r>
            <w:r w:rsidRPr="00D661BF">
              <w:rPr>
                <w:rFonts w:ascii="Arial" w:hAnsi="Arial" w:cs="Arial"/>
                <w:sz w:val="20"/>
                <w:szCs w:val="20"/>
              </w:rPr>
              <w:t>318 bei:</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2360C2">
            <w:pPr>
              <w:pStyle w:val="Listenabsatz"/>
              <w:widowControl w:val="0"/>
              <w:numPr>
                <w:ilvl w:val="0"/>
                <w:numId w:val="1"/>
              </w:numPr>
              <w:tabs>
                <w:tab w:val="left" w:pos="4275"/>
              </w:tabs>
              <w:autoSpaceDE w:val="0"/>
              <w:autoSpaceDN w:val="0"/>
              <w:adjustRightInd w:val="0"/>
              <w:spacing w:after="0" w:line="240" w:lineRule="auto"/>
              <w:ind w:left="426"/>
              <w:rPr>
                <w:rFonts w:ascii="Arial" w:hAnsi="Arial" w:cs="Arial"/>
                <w:sz w:val="20"/>
                <w:szCs w:val="20"/>
              </w:rPr>
            </w:pPr>
            <w:r w:rsidRPr="00D661BF">
              <w:rPr>
                <w:rFonts w:ascii="Arial" w:hAnsi="Arial" w:cs="Arial"/>
                <w:sz w:val="20"/>
                <w:szCs w:val="20"/>
              </w:rPr>
              <w:t>Betonsteinpflaster und Klinkerpflaster:</w:t>
            </w:r>
            <w:r w:rsidRPr="00D661BF">
              <w:rPr>
                <w:rFonts w:ascii="Arial" w:hAnsi="Arial" w:cs="Arial"/>
                <w:sz w:val="20"/>
                <w:szCs w:val="20"/>
              </w:rPr>
              <w:tab/>
              <w:t>3 – 5 cm</w:t>
            </w:r>
          </w:p>
          <w:p w:rsidR="00562DEC" w:rsidRPr="00C816C3" w:rsidRDefault="00562DEC" w:rsidP="002360C2">
            <w:pPr>
              <w:widowControl w:val="0"/>
              <w:tabs>
                <w:tab w:val="left" w:pos="2415"/>
                <w:tab w:val="left" w:pos="4275"/>
              </w:tabs>
              <w:autoSpaceDE w:val="0"/>
              <w:autoSpaceDN w:val="0"/>
              <w:adjustRightInd w:val="0"/>
              <w:spacing w:after="0" w:line="240" w:lineRule="auto"/>
              <w:ind w:left="66"/>
              <w:rPr>
                <w:rFonts w:ascii="Arial" w:hAnsi="Arial" w:cs="Arial"/>
                <w:sz w:val="20"/>
                <w:szCs w:val="20"/>
              </w:rPr>
            </w:pPr>
          </w:p>
          <w:p w:rsidR="00562DEC" w:rsidRPr="006E2E0C" w:rsidRDefault="00562DEC" w:rsidP="002360C2">
            <w:pPr>
              <w:pStyle w:val="Listenabsatz"/>
              <w:widowControl w:val="0"/>
              <w:numPr>
                <w:ilvl w:val="0"/>
                <w:numId w:val="1"/>
              </w:numPr>
              <w:tabs>
                <w:tab w:val="left" w:pos="2415"/>
                <w:tab w:val="left" w:pos="4275"/>
              </w:tabs>
              <w:autoSpaceDE w:val="0"/>
              <w:autoSpaceDN w:val="0"/>
              <w:adjustRightInd w:val="0"/>
              <w:spacing w:after="0" w:line="240" w:lineRule="auto"/>
              <w:ind w:left="426"/>
              <w:rPr>
                <w:rFonts w:ascii="Arial" w:hAnsi="Arial" w:cs="Arial"/>
                <w:sz w:val="20"/>
                <w:szCs w:val="20"/>
              </w:rPr>
            </w:pPr>
            <w:r w:rsidRPr="00D661BF">
              <w:rPr>
                <w:rFonts w:ascii="Arial" w:hAnsi="Arial" w:cs="Arial"/>
                <w:sz w:val="20"/>
                <w:szCs w:val="20"/>
              </w:rPr>
              <w:t>Natursteinpflaster:</w:t>
            </w:r>
            <w:r>
              <w:rPr>
                <w:rFonts w:ascii="Arial" w:hAnsi="Arial" w:cs="Arial"/>
                <w:sz w:val="20"/>
                <w:szCs w:val="20"/>
              </w:rPr>
              <w:tab/>
            </w:r>
            <w:r w:rsidRPr="00C816C3">
              <w:rPr>
                <w:rFonts w:ascii="Arial" w:hAnsi="Arial" w:cs="Arial"/>
                <w:sz w:val="20"/>
                <w:szCs w:val="20"/>
              </w:rPr>
              <w:t>Großpflaster:</w:t>
            </w:r>
            <w:r w:rsidRPr="00C816C3">
              <w:rPr>
                <w:rFonts w:ascii="Arial" w:hAnsi="Arial" w:cs="Arial"/>
                <w:sz w:val="20"/>
                <w:szCs w:val="20"/>
              </w:rPr>
              <w:tab/>
              <w:t>4 – 6 cm</w:t>
            </w:r>
            <w:r>
              <w:rPr>
                <w:rFonts w:ascii="Arial" w:hAnsi="Arial" w:cs="Arial"/>
                <w:sz w:val="20"/>
                <w:szCs w:val="20"/>
              </w:rPr>
              <w:br/>
              <w:t xml:space="preserve"> </w:t>
            </w:r>
            <w:r>
              <w:rPr>
                <w:rFonts w:ascii="Arial" w:hAnsi="Arial" w:cs="Arial"/>
                <w:sz w:val="20"/>
                <w:szCs w:val="20"/>
              </w:rPr>
              <w:tab/>
              <w:t>Kleinpflaster:</w:t>
            </w:r>
            <w:r>
              <w:rPr>
                <w:rFonts w:ascii="Arial" w:hAnsi="Arial" w:cs="Arial"/>
                <w:sz w:val="20"/>
                <w:szCs w:val="20"/>
              </w:rPr>
              <w:tab/>
              <w:t>3 – 4 cm</w:t>
            </w:r>
          </w:p>
        </w:tc>
        <w:tc>
          <w:tcPr>
            <w:tcW w:w="2410" w:type="dxa"/>
            <w:vAlign w:val="bottom"/>
          </w:tcPr>
          <w:p w:rsidR="00562DEC" w:rsidRDefault="00562DEC" w:rsidP="00B917B1">
            <w:pPr>
              <w:tabs>
                <w:tab w:val="left" w:leader="underscore" w:pos="1735"/>
              </w:tabs>
              <w:autoSpaceDE w:val="0"/>
              <w:autoSpaceDN w:val="0"/>
              <w:adjustRightInd w:val="0"/>
              <w:spacing w:after="0" w:line="240" w:lineRule="auto"/>
              <w:ind w:left="-108"/>
              <w:rPr>
                <w:rFonts w:ascii="Arial" w:hAnsi="Arial" w:cs="Arial"/>
                <w:sz w:val="20"/>
                <w:szCs w:val="20"/>
              </w:rPr>
            </w:pPr>
          </w:p>
        </w:tc>
      </w:tr>
      <w:tr w:rsidR="00562DEC" w:rsidTr="00B917B1">
        <w:tc>
          <w:tcPr>
            <w:tcW w:w="7054" w:type="dxa"/>
          </w:tcPr>
          <w:p w:rsidR="00562DEC" w:rsidRPr="00B710B2" w:rsidRDefault="00562DEC" w:rsidP="00562DEC">
            <w:pPr>
              <w:autoSpaceDE w:val="0"/>
              <w:autoSpaceDN w:val="0"/>
              <w:adjustRightInd w:val="0"/>
              <w:spacing w:after="0" w:line="240" w:lineRule="auto"/>
              <w:rPr>
                <w:rFonts w:ascii="Arial" w:hAnsi="Arial" w:cs="Arial"/>
                <w:b/>
                <w:sz w:val="24"/>
                <w:szCs w:val="20"/>
                <w:u w:val="single"/>
              </w:rPr>
            </w:pPr>
          </w:p>
        </w:tc>
        <w:tc>
          <w:tcPr>
            <w:tcW w:w="2410" w:type="dxa"/>
            <w:vAlign w:val="bottom"/>
          </w:tcPr>
          <w:p w:rsidR="00562DEC" w:rsidRDefault="00562DEC" w:rsidP="00B917B1">
            <w:pPr>
              <w:tabs>
                <w:tab w:val="left" w:leader="underscore" w:pos="1735"/>
              </w:tabs>
              <w:autoSpaceDE w:val="0"/>
              <w:autoSpaceDN w:val="0"/>
              <w:adjustRightInd w:val="0"/>
              <w:spacing w:after="0" w:line="240" w:lineRule="auto"/>
              <w:ind w:left="-108"/>
              <w:rPr>
                <w:rFonts w:ascii="Arial" w:hAnsi="Arial" w:cs="Arial"/>
                <w:sz w:val="20"/>
                <w:szCs w:val="20"/>
              </w:rPr>
            </w:pPr>
          </w:p>
        </w:tc>
      </w:tr>
      <w:tr w:rsidR="00562DEC" w:rsidTr="00B917B1">
        <w:tc>
          <w:tcPr>
            <w:tcW w:w="7054" w:type="dxa"/>
          </w:tcPr>
          <w:p w:rsidR="00562DEC" w:rsidRPr="00C816C3" w:rsidRDefault="00562DEC" w:rsidP="00562DEC">
            <w:pPr>
              <w:autoSpaceDE w:val="0"/>
              <w:autoSpaceDN w:val="0"/>
              <w:adjustRightInd w:val="0"/>
              <w:spacing w:after="0" w:line="240" w:lineRule="auto"/>
              <w:rPr>
                <w:rFonts w:ascii="Arial" w:hAnsi="Arial" w:cs="Arial"/>
                <w:b/>
                <w:sz w:val="20"/>
                <w:szCs w:val="20"/>
                <w:u w:val="single"/>
              </w:rPr>
            </w:pPr>
            <w:r w:rsidRPr="00C816C3">
              <w:rPr>
                <w:rFonts w:ascii="Arial" w:hAnsi="Arial" w:cs="Arial"/>
                <w:b/>
                <w:sz w:val="20"/>
                <w:szCs w:val="20"/>
                <w:u w:val="single"/>
              </w:rPr>
              <w:t>Bettungsschicht – ungebunden</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 xml:space="preserve">ZTV Wegebau Nutzungsklasse </w:t>
            </w:r>
            <w:r w:rsidRPr="0005349D">
              <w:rPr>
                <w:rFonts w:ascii="Arial" w:hAnsi="Arial" w:cs="Arial"/>
                <w:b/>
                <w:sz w:val="20"/>
                <w:szCs w:val="20"/>
              </w:rPr>
              <w:t>N1</w:t>
            </w:r>
            <w:r w:rsidRPr="00D661BF">
              <w:rPr>
                <w:rFonts w:ascii="Arial" w:hAnsi="Arial" w:cs="Arial"/>
                <w:sz w:val="20"/>
                <w:szCs w:val="20"/>
              </w:rPr>
              <w:t xml:space="preserve"> – </w:t>
            </w:r>
            <w:proofErr w:type="spellStart"/>
            <w:r w:rsidRPr="00D661BF">
              <w:rPr>
                <w:rFonts w:ascii="Arial" w:hAnsi="Arial" w:cs="Arial"/>
                <w:sz w:val="20"/>
                <w:szCs w:val="20"/>
              </w:rPr>
              <w:t>drainfähig</w:t>
            </w:r>
            <w:proofErr w:type="spellEnd"/>
            <w:r w:rsidRPr="00D661BF">
              <w:rPr>
                <w:rFonts w:ascii="Arial" w:hAnsi="Arial" w:cs="Arial"/>
                <w:sz w:val="20"/>
                <w:szCs w:val="20"/>
              </w:rPr>
              <w:t>-</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Herstellen ei</w:t>
            </w:r>
            <w:r>
              <w:rPr>
                <w:rFonts w:ascii="Arial" w:hAnsi="Arial" w:cs="Arial"/>
                <w:sz w:val="20"/>
                <w:szCs w:val="20"/>
              </w:rPr>
              <w:t>ner wasserdurchlässigen Bettungs</w:t>
            </w:r>
            <w:r w:rsidRPr="00D661BF">
              <w:rPr>
                <w:rFonts w:ascii="Arial" w:hAnsi="Arial" w:cs="Arial"/>
                <w:sz w:val="20"/>
                <w:szCs w:val="20"/>
              </w:rPr>
              <w:t>schicht aus ungebundenen Mineralstoffgemischen mit einem M</w:t>
            </w:r>
            <w:r>
              <w:rPr>
                <w:rFonts w:ascii="Arial" w:hAnsi="Arial" w:cs="Arial"/>
                <w:sz w:val="20"/>
                <w:szCs w:val="20"/>
              </w:rPr>
              <w:t xml:space="preserve">ehlkornanteil (bis 0,09 mm) &lt; 6 %. </w:t>
            </w:r>
            <w:r w:rsidRPr="00D661BF">
              <w:rPr>
                <w:rFonts w:ascii="Arial" w:hAnsi="Arial" w:cs="Arial"/>
                <w:sz w:val="20"/>
                <w:szCs w:val="20"/>
              </w:rPr>
              <w:t>Dabei soll die</w:t>
            </w:r>
            <w:r>
              <w:rPr>
                <w:rFonts w:ascii="Arial" w:hAnsi="Arial" w:cs="Arial"/>
                <w:sz w:val="20"/>
                <w:szCs w:val="20"/>
              </w:rPr>
              <w:t xml:space="preserve"> Mindestdurchlässigkeit der Bet</w:t>
            </w:r>
            <w:r w:rsidRPr="00D661BF">
              <w:rPr>
                <w:rFonts w:ascii="Arial" w:hAnsi="Arial" w:cs="Arial"/>
                <w:sz w:val="20"/>
                <w:szCs w:val="20"/>
              </w:rPr>
              <w:t>tungsschicht nach DIN 18130-1 (Verdichtungsgrad max. 95</w:t>
            </w:r>
            <w:r>
              <w:rPr>
                <w:rFonts w:ascii="Arial" w:hAnsi="Arial" w:cs="Arial"/>
                <w:sz w:val="20"/>
                <w:szCs w:val="20"/>
              </w:rPr>
              <w:t xml:space="preserve"> </w:t>
            </w:r>
            <w:r w:rsidRPr="00D661BF">
              <w:rPr>
                <w:rFonts w:ascii="Arial" w:hAnsi="Arial" w:cs="Arial"/>
                <w:sz w:val="20"/>
                <w:szCs w:val="20"/>
              </w:rPr>
              <w:t>%) über 10</w:t>
            </w:r>
            <w:r w:rsidRPr="0005349D">
              <w:rPr>
                <w:rFonts w:ascii="Arial" w:hAnsi="Arial" w:cs="Arial"/>
                <w:sz w:val="20"/>
                <w:szCs w:val="20"/>
                <w:vertAlign w:val="superscript"/>
              </w:rPr>
              <w:t>-4</w:t>
            </w:r>
            <w:r w:rsidRPr="00D661BF">
              <w:rPr>
                <w:rFonts w:ascii="Arial" w:hAnsi="Arial" w:cs="Arial"/>
                <w:sz w:val="20"/>
                <w:szCs w:val="20"/>
              </w:rPr>
              <w:t xml:space="preserve"> m/s liegen.</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Default="00562DEC" w:rsidP="002360C2">
            <w:pPr>
              <w:tabs>
                <w:tab w:val="left" w:leader="underscore" w:pos="2265"/>
              </w:tabs>
              <w:autoSpaceDE w:val="0"/>
              <w:autoSpaceDN w:val="0"/>
              <w:adjustRightInd w:val="0"/>
              <w:spacing w:after="0" w:line="240" w:lineRule="auto"/>
              <w:ind w:right="34"/>
              <w:rPr>
                <w:rFonts w:ascii="Arial" w:hAnsi="Arial" w:cs="Arial"/>
                <w:sz w:val="20"/>
                <w:szCs w:val="20"/>
              </w:rPr>
            </w:pPr>
            <w:r w:rsidRPr="00DD517F">
              <w:rPr>
                <w:rFonts w:ascii="Arial" w:hAnsi="Arial" w:cs="Arial"/>
                <w:sz w:val="20"/>
                <w:szCs w:val="20"/>
              </w:rPr>
              <w:t>Einheit</w:t>
            </w:r>
            <w:r w:rsidRPr="00DD517F">
              <w:rPr>
                <w:rFonts w:ascii="Arial" w:hAnsi="Arial" w:cs="Arial"/>
                <w:sz w:val="20"/>
                <w:szCs w:val="20"/>
              </w:rPr>
              <w:tab/>
              <w:t>m²</w:t>
            </w:r>
          </w:p>
          <w:p w:rsidR="00562DEC" w:rsidRDefault="00562DEC" w:rsidP="00562DEC">
            <w:pPr>
              <w:autoSpaceDE w:val="0"/>
              <w:autoSpaceDN w:val="0"/>
              <w:adjustRightInd w:val="0"/>
              <w:spacing w:after="0" w:line="240" w:lineRule="auto"/>
              <w:rPr>
                <w:rFonts w:ascii="Arial" w:hAnsi="Arial" w:cs="Arial"/>
                <w:sz w:val="20"/>
                <w:szCs w:val="20"/>
              </w:rPr>
            </w:pPr>
          </w:p>
          <w:p w:rsidR="00562DEC" w:rsidRPr="006E2E0C" w:rsidRDefault="00562DEC" w:rsidP="002360C2">
            <w:pPr>
              <w:tabs>
                <w:tab w:val="left" w:leader="underscore" w:pos="2835"/>
                <w:tab w:val="right" w:pos="6804"/>
              </w:tabs>
              <w:autoSpaceDE w:val="0"/>
              <w:autoSpaceDN w:val="0"/>
              <w:adjustRightInd w:val="0"/>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r>
            <w:r w:rsidR="005746FD">
              <w:rPr>
                <w:rFonts w:ascii="Arial" w:eastAsia="Times New Roman" w:hAnsi="Arial" w:cs="Arial"/>
                <w:sz w:val="20"/>
                <w:szCs w:val="20"/>
                <w:lang w:eastAsia="de-DE"/>
              </w:rPr>
              <w:t>Gesamtpreis</w:t>
            </w:r>
            <w:r>
              <w:rPr>
                <w:rFonts w:ascii="Arial" w:eastAsia="Times New Roman" w:hAnsi="Arial" w:cs="Arial"/>
                <w:sz w:val="20"/>
                <w:szCs w:val="20"/>
                <w:lang w:eastAsia="de-DE"/>
              </w:rPr>
              <w:t>:</w:t>
            </w:r>
          </w:p>
        </w:tc>
        <w:tc>
          <w:tcPr>
            <w:tcW w:w="2410" w:type="dxa"/>
            <w:vAlign w:val="bottom"/>
          </w:tcPr>
          <w:p w:rsidR="00562DEC" w:rsidRDefault="00562DEC" w:rsidP="00B917B1">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eastAsia="Times New Roman" w:hAnsi="Arial" w:cs="Arial"/>
                <w:sz w:val="20"/>
                <w:szCs w:val="20"/>
                <w:lang w:eastAsia="de-DE"/>
              </w:rPr>
              <w:tab/>
              <w:t>EUR</w:t>
            </w:r>
          </w:p>
        </w:tc>
      </w:tr>
      <w:tr w:rsidR="00562DEC" w:rsidTr="00B917B1">
        <w:tc>
          <w:tcPr>
            <w:tcW w:w="7054" w:type="dxa"/>
          </w:tcPr>
          <w:p w:rsidR="00562DEC" w:rsidRPr="00C816C3" w:rsidRDefault="00562DEC" w:rsidP="00562DEC">
            <w:pPr>
              <w:autoSpaceDE w:val="0"/>
              <w:autoSpaceDN w:val="0"/>
              <w:adjustRightInd w:val="0"/>
              <w:spacing w:after="0" w:line="240" w:lineRule="auto"/>
              <w:rPr>
                <w:rFonts w:ascii="Arial" w:hAnsi="Arial" w:cs="Arial"/>
                <w:b/>
                <w:sz w:val="20"/>
                <w:szCs w:val="20"/>
                <w:u w:val="single"/>
              </w:rPr>
            </w:pPr>
          </w:p>
        </w:tc>
        <w:tc>
          <w:tcPr>
            <w:tcW w:w="2410" w:type="dxa"/>
            <w:vAlign w:val="bottom"/>
          </w:tcPr>
          <w:p w:rsidR="00562DEC" w:rsidRDefault="00562DEC" w:rsidP="00B917B1">
            <w:pPr>
              <w:tabs>
                <w:tab w:val="left" w:leader="underscore" w:pos="1735"/>
              </w:tabs>
              <w:autoSpaceDE w:val="0"/>
              <w:autoSpaceDN w:val="0"/>
              <w:adjustRightInd w:val="0"/>
              <w:spacing w:after="0" w:line="240" w:lineRule="auto"/>
              <w:ind w:left="-108"/>
              <w:rPr>
                <w:rFonts w:ascii="Arial" w:hAnsi="Arial" w:cs="Arial"/>
                <w:sz w:val="20"/>
                <w:szCs w:val="20"/>
              </w:rPr>
            </w:pPr>
          </w:p>
        </w:tc>
      </w:tr>
      <w:tr w:rsidR="00562DEC" w:rsidTr="00B917B1">
        <w:tc>
          <w:tcPr>
            <w:tcW w:w="7054" w:type="dxa"/>
          </w:tcPr>
          <w:p w:rsidR="00562DEC" w:rsidRPr="00C816C3" w:rsidRDefault="00562DEC" w:rsidP="00562DEC">
            <w:pPr>
              <w:autoSpaceDE w:val="0"/>
              <w:autoSpaceDN w:val="0"/>
              <w:adjustRightInd w:val="0"/>
              <w:spacing w:after="0" w:line="240" w:lineRule="auto"/>
              <w:rPr>
                <w:rFonts w:ascii="Arial" w:hAnsi="Arial" w:cs="Arial"/>
                <w:b/>
                <w:sz w:val="20"/>
                <w:szCs w:val="20"/>
                <w:u w:val="single"/>
              </w:rPr>
            </w:pPr>
            <w:r w:rsidRPr="00C816C3">
              <w:rPr>
                <w:rFonts w:ascii="Arial" w:hAnsi="Arial" w:cs="Arial"/>
                <w:b/>
                <w:sz w:val="20"/>
                <w:szCs w:val="20"/>
                <w:u w:val="single"/>
              </w:rPr>
              <w:t>Bettungsschicht – gebunden</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 xml:space="preserve">ZTV Wegebau Nutzungsklasse </w:t>
            </w:r>
            <w:r w:rsidRPr="00C816C3">
              <w:rPr>
                <w:rFonts w:ascii="Arial" w:hAnsi="Arial" w:cs="Arial"/>
                <w:b/>
                <w:sz w:val="20"/>
                <w:szCs w:val="20"/>
              </w:rPr>
              <w:t>N1</w:t>
            </w:r>
            <w:r w:rsidRPr="00D661BF">
              <w:rPr>
                <w:rFonts w:ascii="Arial" w:hAnsi="Arial" w:cs="Arial"/>
                <w:sz w:val="20"/>
                <w:szCs w:val="20"/>
              </w:rPr>
              <w:t xml:space="preserve"> – </w:t>
            </w:r>
            <w:proofErr w:type="spellStart"/>
            <w:r w:rsidRPr="00D661BF">
              <w:rPr>
                <w:rFonts w:ascii="Arial" w:hAnsi="Arial" w:cs="Arial"/>
                <w:sz w:val="20"/>
                <w:szCs w:val="20"/>
              </w:rPr>
              <w:t>drainfähig</w:t>
            </w:r>
            <w:proofErr w:type="spellEnd"/>
            <w:r>
              <w:rPr>
                <w:rFonts w:ascii="Arial" w:hAnsi="Arial" w:cs="Arial"/>
                <w:sz w:val="20"/>
                <w:szCs w:val="20"/>
              </w:rPr>
              <w:t xml:space="preserve"> </w:t>
            </w:r>
            <w:r w:rsidRPr="00D661BF">
              <w:rPr>
                <w:rFonts w:ascii="Arial" w:hAnsi="Arial" w:cs="Arial"/>
                <w:sz w:val="20"/>
                <w:szCs w:val="20"/>
              </w:rPr>
              <w:t>-</w:t>
            </w:r>
          </w:p>
          <w:p w:rsidR="00562DEC" w:rsidRPr="00D661BF" w:rsidRDefault="00562DEC"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 xml:space="preserve">ZTV Wegebau Nutzungsklasse </w:t>
            </w:r>
            <w:r w:rsidRPr="00C816C3">
              <w:rPr>
                <w:rFonts w:ascii="Arial" w:hAnsi="Arial" w:cs="Arial"/>
                <w:b/>
                <w:sz w:val="20"/>
                <w:szCs w:val="20"/>
              </w:rPr>
              <w:t>N2</w:t>
            </w:r>
            <w:r w:rsidRPr="00D661BF">
              <w:rPr>
                <w:rFonts w:ascii="Arial" w:hAnsi="Arial" w:cs="Arial"/>
                <w:sz w:val="20"/>
                <w:szCs w:val="20"/>
              </w:rPr>
              <w:t xml:space="preserve"> – </w:t>
            </w:r>
            <w:proofErr w:type="spellStart"/>
            <w:r w:rsidRPr="00D661BF">
              <w:rPr>
                <w:rFonts w:ascii="Arial" w:hAnsi="Arial" w:cs="Arial"/>
                <w:sz w:val="20"/>
                <w:szCs w:val="20"/>
              </w:rPr>
              <w:t>drainfähig</w:t>
            </w:r>
            <w:proofErr w:type="spellEnd"/>
            <w:r>
              <w:rPr>
                <w:rFonts w:ascii="Arial" w:hAnsi="Arial" w:cs="Arial"/>
                <w:sz w:val="20"/>
                <w:szCs w:val="20"/>
              </w:rPr>
              <w:t xml:space="preserve"> </w:t>
            </w:r>
            <w:r w:rsidRPr="00D661BF">
              <w:rPr>
                <w:rFonts w:ascii="Arial" w:hAnsi="Arial" w:cs="Arial"/>
                <w:sz w:val="20"/>
                <w:szCs w:val="20"/>
              </w:rPr>
              <w:t>-</w:t>
            </w:r>
          </w:p>
          <w:p w:rsidR="00562DEC" w:rsidRPr="00D661BF" w:rsidRDefault="00562DEC" w:rsidP="00562DEC">
            <w:pPr>
              <w:autoSpaceDE w:val="0"/>
              <w:autoSpaceDN w:val="0"/>
              <w:adjustRightInd w:val="0"/>
              <w:spacing w:after="0" w:line="240" w:lineRule="auto"/>
              <w:rPr>
                <w:rFonts w:ascii="Arial" w:hAnsi="Arial" w:cs="Arial"/>
                <w:sz w:val="20"/>
                <w:szCs w:val="20"/>
              </w:rPr>
            </w:pPr>
            <w:r>
              <w:rPr>
                <w:rFonts w:ascii="Arial" w:hAnsi="Arial" w:cs="Arial"/>
                <w:sz w:val="20"/>
                <w:szCs w:val="20"/>
              </w:rPr>
              <w:t>Fahrzeuge bis 3,5 t</w:t>
            </w:r>
          </w:p>
          <w:p w:rsidR="00562DEC"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 xml:space="preserve">ZTV Wegebau Nutzungsklasse </w:t>
            </w:r>
            <w:r w:rsidRPr="00C816C3">
              <w:rPr>
                <w:rFonts w:ascii="Arial" w:hAnsi="Arial" w:cs="Arial"/>
                <w:b/>
                <w:sz w:val="20"/>
                <w:szCs w:val="20"/>
              </w:rPr>
              <w:t>N2</w:t>
            </w:r>
            <w:r w:rsidRPr="00D661BF">
              <w:rPr>
                <w:rFonts w:ascii="Arial" w:hAnsi="Arial" w:cs="Arial"/>
                <w:sz w:val="20"/>
                <w:szCs w:val="20"/>
              </w:rPr>
              <w:t xml:space="preserve"> – </w:t>
            </w:r>
            <w:proofErr w:type="spellStart"/>
            <w:r w:rsidRPr="00D661BF">
              <w:rPr>
                <w:rFonts w:ascii="Arial" w:hAnsi="Arial" w:cs="Arial"/>
                <w:sz w:val="20"/>
                <w:szCs w:val="20"/>
              </w:rPr>
              <w:t>drainfähig</w:t>
            </w:r>
            <w:proofErr w:type="spellEnd"/>
            <w:r>
              <w:rPr>
                <w:rFonts w:ascii="Arial" w:hAnsi="Arial" w:cs="Arial"/>
                <w:sz w:val="20"/>
                <w:szCs w:val="20"/>
              </w:rPr>
              <w:t xml:space="preserve"> </w:t>
            </w:r>
            <w:r w:rsidRPr="00D661BF">
              <w:rPr>
                <w:rFonts w:ascii="Arial" w:hAnsi="Arial" w:cs="Arial"/>
                <w:sz w:val="20"/>
                <w:szCs w:val="20"/>
              </w:rPr>
              <w:t>-</w:t>
            </w:r>
          </w:p>
          <w:p w:rsidR="00562DEC" w:rsidRPr="00D661BF" w:rsidRDefault="00562DEC" w:rsidP="00562DEC">
            <w:pPr>
              <w:autoSpaceDE w:val="0"/>
              <w:autoSpaceDN w:val="0"/>
              <w:adjustRightInd w:val="0"/>
              <w:spacing w:after="0" w:line="240" w:lineRule="auto"/>
              <w:rPr>
                <w:rFonts w:ascii="Arial" w:hAnsi="Arial" w:cs="Arial"/>
                <w:sz w:val="20"/>
                <w:szCs w:val="20"/>
              </w:rPr>
            </w:pPr>
            <w:r>
              <w:rPr>
                <w:rFonts w:ascii="Arial" w:hAnsi="Arial" w:cs="Arial"/>
                <w:sz w:val="20"/>
                <w:szCs w:val="20"/>
              </w:rPr>
              <w:t>Fahrzeuge bis 3,5 t und gelegentlich bis 20 t</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Default="00562DEC"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Herstellen ein</w:t>
            </w:r>
            <w:r>
              <w:rPr>
                <w:rFonts w:ascii="Arial" w:hAnsi="Arial" w:cs="Arial"/>
                <w:sz w:val="20"/>
                <w:szCs w:val="20"/>
              </w:rPr>
              <w:t>er wasserdurchlässigen Bettungs</w:t>
            </w:r>
            <w:r w:rsidRPr="00D661BF">
              <w:rPr>
                <w:rFonts w:ascii="Arial" w:hAnsi="Arial" w:cs="Arial"/>
                <w:sz w:val="20"/>
                <w:szCs w:val="20"/>
              </w:rPr>
              <w:t xml:space="preserve">schicht mit </w:t>
            </w:r>
            <w:r>
              <w:rPr>
                <w:rFonts w:ascii="Arial" w:hAnsi="Arial" w:cs="Arial"/>
                <w:sz w:val="20"/>
                <w:szCs w:val="20"/>
              </w:rPr>
              <w:t xml:space="preserve">SAKRET Bettungsmörtel NBM 4 D (kunststoffvergütet, </w:t>
            </w:r>
            <w:proofErr w:type="spellStart"/>
            <w:r>
              <w:rPr>
                <w:rFonts w:ascii="Arial" w:hAnsi="Arial" w:cs="Arial"/>
                <w:sz w:val="20"/>
                <w:szCs w:val="20"/>
              </w:rPr>
              <w:t>drainfähig</w:t>
            </w:r>
            <w:proofErr w:type="spellEnd"/>
            <w:r>
              <w:rPr>
                <w:rFonts w:ascii="Arial" w:hAnsi="Arial" w:cs="Arial"/>
                <w:sz w:val="20"/>
                <w:szCs w:val="20"/>
              </w:rPr>
              <w:t>)</w:t>
            </w:r>
          </w:p>
          <w:p w:rsidR="00562DEC"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2360C2">
            <w:pPr>
              <w:tabs>
                <w:tab w:val="left" w:pos="1134"/>
              </w:tabs>
              <w:overflowPunct w:val="0"/>
              <w:autoSpaceDE w:val="0"/>
              <w:autoSpaceDN w:val="0"/>
              <w:adjustRightInd w:val="0"/>
              <w:spacing w:after="0" w:line="240" w:lineRule="auto"/>
              <w:ind w:left="1134" w:right="34" w:hanging="1134"/>
              <w:textAlignment w:val="baseline"/>
              <w:rPr>
                <w:rFonts w:ascii="Arial" w:hAnsi="Arial" w:cs="Arial"/>
                <w:sz w:val="20"/>
                <w:szCs w:val="20"/>
              </w:rPr>
            </w:pPr>
            <w:r w:rsidRPr="008236AC">
              <w:rPr>
                <w:rFonts w:ascii="Arial" w:hAnsi="Arial" w:cs="Arial"/>
                <w:b/>
                <w:sz w:val="20"/>
                <w:szCs w:val="20"/>
              </w:rPr>
              <w:t>Produkt:</w:t>
            </w:r>
            <w:r w:rsidRPr="008236AC">
              <w:rPr>
                <w:rFonts w:ascii="Arial" w:hAnsi="Arial" w:cs="Arial"/>
                <w:b/>
                <w:sz w:val="20"/>
                <w:szCs w:val="20"/>
              </w:rPr>
              <w:tab/>
              <w:t xml:space="preserve">SAKRET </w:t>
            </w:r>
            <w:r w:rsidRPr="002360C2">
              <w:rPr>
                <w:rFonts w:ascii="Arial" w:eastAsia="Calibri" w:hAnsi="Arial" w:cs="Arial"/>
                <w:b/>
                <w:sz w:val="20"/>
                <w:szCs w:val="20"/>
              </w:rPr>
              <w:t>Bettungsmörtel</w:t>
            </w:r>
            <w:r w:rsidRPr="008236AC">
              <w:rPr>
                <w:rFonts w:ascii="Arial" w:hAnsi="Arial" w:cs="Arial"/>
                <w:b/>
                <w:sz w:val="20"/>
                <w:szCs w:val="20"/>
              </w:rPr>
              <w:t xml:space="preserve"> NBM 4 D</w:t>
            </w:r>
            <w:r>
              <w:rPr>
                <w:rFonts w:ascii="Arial" w:hAnsi="Arial" w:cs="Arial"/>
                <w:sz w:val="20"/>
                <w:szCs w:val="20"/>
              </w:rPr>
              <w:br/>
            </w:r>
            <w:proofErr w:type="spellStart"/>
            <w:r>
              <w:rPr>
                <w:rFonts w:ascii="Arial" w:hAnsi="Arial" w:cs="Arial"/>
                <w:sz w:val="20"/>
                <w:szCs w:val="20"/>
              </w:rPr>
              <w:t>drainfähiger</w:t>
            </w:r>
            <w:proofErr w:type="spellEnd"/>
            <w:r>
              <w:rPr>
                <w:rFonts w:ascii="Arial" w:hAnsi="Arial" w:cs="Arial"/>
                <w:sz w:val="20"/>
                <w:szCs w:val="20"/>
              </w:rPr>
              <w:t xml:space="preserve"> Bettungsmörtel</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562DEC">
            <w:pPr>
              <w:widowControl w:val="0"/>
              <w:autoSpaceDE w:val="0"/>
              <w:autoSpaceDN w:val="0"/>
              <w:adjustRightInd w:val="0"/>
              <w:spacing w:after="0" w:line="240" w:lineRule="auto"/>
              <w:ind w:left="1134" w:hanging="1134"/>
              <w:rPr>
                <w:rFonts w:ascii="Arial" w:hAnsi="Arial" w:cs="Arial"/>
                <w:sz w:val="20"/>
                <w:szCs w:val="20"/>
              </w:rPr>
            </w:pPr>
            <w:r w:rsidRPr="00D661BF">
              <w:rPr>
                <w:rFonts w:ascii="Arial" w:hAnsi="Arial" w:cs="Arial"/>
                <w:sz w:val="20"/>
                <w:szCs w:val="20"/>
              </w:rPr>
              <w:t>Verbrauch:</w:t>
            </w:r>
            <w:r w:rsidR="002360C2">
              <w:rPr>
                <w:rFonts w:ascii="Arial" w:hAnsi="Arial" w:cs="Arial"/>
                <w:sz w:val="20"/>
                <w:szCs w:val="20"/>
              </w:rPr>
              <w:t xml:space="preserve"> 19 kg/m²</w:t>
            </w:r>
            <w:r w:rsidRPr="00D661BF">
              <w:rPr>
                <w:rFonts w:ascii="Arial" w:hAnsi="Arial" w:cs="Arial"/>
                <w:sz w:val="20"/>
                <w:szCs w:val="20"/>
              </w:rPr>
              <w:t>/cm</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Wasserdurchlässigkeit:</w:t>
            </w:r>
            <w:r w:rsidRPr="006D02E7">
              <w:rPr>
                <w:rFonts w:ascii="Arial" w:hAnsi="Arial" w:cs="Arial"/>
                <w:sz w:val="20"/>
                <w:szCs w:val="20"/>
              </w:rPr>
              <w:t xml:space="preserve"> </w:t>
            </w:r>
            <w:r>
              <w:rPr>
                <w:rFonts w:ascii="Arial" w:hAnsi="Arial" w:cs="Arial"/>
                <w:sz w:val="20"/>
                <w:szCs w:val="20"/>
              </w:rPr>
              <w:t xml:space="preserve">nach DIN 18130-1, Tabelle </w:t>
            </w:r>
            <w:r w:rsidRPr="00D661BF">
              <w:rPr>
                <w:rFonts w:ascii="Arial" w:hAnsi="Arial" w:cs="Arial"/>
                <w:sz w:val="20"/>
                <w:szCs w:val="20"/>
              </w:rPr>
              <w:t>1</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Default="00562DEC" w:rsidP="002360C2">
            <w:pPr>
              <w:tabs>
                <w:tab w:val="left" w:leader="underscore" w:pos="2265"/>
              </w:tabs>
              <w:autoSpaceDE w:val="0"/>
              <w:autoSpaceDN w:val="0"/>
              <w:adjustRightInd w:val="0"/>
              <w:spacing w:after="0" w:line="240" w:lineRule="auto"/>
              <w:ind w:right="34"/>
              <w:rPr>
                <w:rFonts w:ascii="Arial" w:hAnsi="Arial" w:cs="Arial"/>
                <w:sz w:val="20"/>
                <w:szCs w:val="20"/>
              </w:rPr>
            </w:pPr>
            <w:r w:rsidRPr="00DD517F">
              <w:rPr>
                <w:rFonts w:ascii="Arial" w:hAnsi="Arial" w:cs="Arial"/>
                <w:sz w:val="20"/>
                <w:szCs w:val="20"/>
              </w:rPr>
              <w:t>Einheit</w:t>
            </w:r>
            <w:r w:rsidRPr="00DD517F">
              <w:rPr>
                <w:rFonts w:ascii="Arial" w:hAnsi="Arial" w:cs="Arial"/>
                <w:sz w:val="20"/>
                <w:szCs w:val="20"/>
              </w:rPr>
              <w:tab/>
              <w:t>m²</w:t>
            </w:r>
          </w:p>
          <w:p w:rsidR="00562DEC" w:rsidRDefault="00562DEC" w:rsidP="00562DEC">
            <w:pPr>
              <w:autoSpaceDE w:val="0"/>
              <w:autoSpaceDN w:val="0"/>
              <w:adjustRightInd w:val="0"/>
              <w:spacing w:after="0" w:line="240" w:lineRule="auto"/>
              <w:rPr>
                <w:rFonts w:ascii="Arial" w:hAnsi="Arial" w:cs="Arial"/>
                <w:sz w:val="20"/>
                <w:szCs w:val="20"/>
              </w:rPr>
            </w:pPr>
          </w:p>
          <w:p w:rsidR="00562DEC" w:rsidRPr="006E2E0C" w:rsidRDefault="00562DEC" w:rsidP="002360C2">
            <w:pPr>
              <w:tabs>
                <w:tab w:val="left" w:leader="underscore" w:pos="2835"/>
                <w:tab w:val="right" w:pos="6804"/>
              </w:tabs>
              <w:autoSpaceDE w:val="0"/>
              <w:autoSpaceDN w:val="0"/>
              <w:adjustRightInd w:val="0"/>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r>
            <w:r w:rsidR="005746FD">
              <w:rPr>
                <w:rFonts w:ascii="Arial" w:eastAsia="Times New Roman" w:hAnsi="Arial" w:cs="Arial"/>
                <w:sz w:val="20"/>
                <w:szCs w:val="20"/>
                <w:lang w:eastAsia="de-DE"/>
              </w:rPr>
              <w:t>Gesamtpreis</w:t>
            </w:r>
            <w:r>
              <w:rPr>
                <w:rFonts w:ascii="Arial" w:eastAsia="Times New Roman" w:hAnsi="Arial" w:cs="Arial"/>
                <w:sz w:val="20"/>
                <w:szCs w:val="20"/>
                <w:lang w:eastAsia="de-DE"/>
              </w:rPr>
              <w:t>:</w:t>
            </w:r>
          </w:p>
        </w:tc>
        <w:tc>
          <w:tcPr>
            <w:tcW w:w="2410" w:type="dxa"/>
            <w:vAlign w:val="bottom"/>
          </w:tcPr>
          <w:p w:rsidR="00562DEC" w:rsidRDefault="00562DEC" w:rsidP="00B917B1">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eastAsia="Times New Roman" w:hAnsi="Arial" w:cs="Arial"/>
                <w:sz w:val="20"/>
                <w:szCs w:val="20"/>
                <w:lang w:eastAsia="de-DE"/>
              </w:rPr>
              <w:tab/>
              <w:t>EUR</w:t>
            </w:r>
          </w:p>
        </w:tc>
      </w:tr>
      <w:tr w:rsidR="00706F48" w:rsidTr="00B917B1">
        <w:tc>
          <w:tcPr>
            <w:tcW w:w="7054" w:type="dxa"/>
          </w:tcPr>
          <w:p w:rsidR="00706F48" w:rsidRDefault="00706F48" w:rsidP="00B917B1">
            <w:pPr>
              <w:spacing w:after="0" w:line="240" w:lineRule="auto"/>
              <w:ind w:right="34"/>
              <w:rPr>
                <w:rFonts w:ascii="Arial" w:hAnsi="Arial" w:cs="Arial"/>
                <w:b/>
                <w:sz w:val="20"/>
                <w:szCs w:val="20"/>
              </w:rPr>
            </w:pPr>
          </w:p>
          <w:p w:rsidR="00706F48" w:rsidRPr="005854D8" w:rsidRDefault="00706F48" w:rsidP="00B917B1">
            <w:pPr>
              <w:spacing w:after="0" w:line="240" w:lineRule="auto"/>
              <w:ind w:right="34"/>
              <w:jc w:val="right"/>
              <w:rPr>
                <w:rFonts w:ascii="Arial" w:hAnsi="Arial" w:cs="Arial"/>
                <w:b/>
                <w:sz w:val="20"/>
                <w:szCs w:val="20"/>
              </w:rPr>
            </w:pPr>
            <w:r>
              <w:rPr>
                <w:rFonts w:ascii="Arial" w:hAnsi="Arial" w:cs="Arial"/>
                <w:b/>
                <w:sz w:val="20"/>
                <w:szCs w:val="20"/>
              </w:rPr>
              <w:t>Zwischensumme:</w:t>
            </w:r>
          </w:p>
        </w:tc>
        <w:tc>
          <w:tcPr>
            <w:tcW w:w="2410" w:type="dxa"/>
            <w:tcBorders>
              <w:top w:val="single" w:sz="4" w:space="0" w:color="auto"/>
            </w:tcBorders>
            <w:vAlign w:val="bottom"/>
          </w:tcPr>
          <w:p w:rsidR="00706F48" w:rsidRDefault="00706F48" w:rsidP="00B917B1">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562DEC" w:rsidTr="00B917B1">
        <w:tc>
          <w:tcPr>
            <w:tcW w:w="7054" w:type="dxa"/>
          </w:tcPr>
          <w:p w:rsidR="00562DEC" w:rsidRPr="00C816C3" w:rsidRDefault="00562DEC" w:rsidP="00562DEC">
            <w:pPr>
              <w:autoSpaceDE w:val="0"/>
              <w:autoSpaceDN w:val="0"/>
              <w:adjustRightInd w:val="0"/>
              <w:spacing w:after="0" w:line="240" w:lineRule="auto"/>
              <w:rPr>
                <w:rFonts w:ascii="Arial" w:hAnsi="Arial" w:cs="Arial"/>
                <w:b/>
                <w:sz w:val="20"/>
                <w:szCs w:val="20"/>
                <w:u w:val="single"/>
              </w:rPr>
            </w:pPr>
          </w:p>
        </w:tc>
        <w:tc>
          <w:tcPr>
            <w:tcW w:w="2410" w:type="dxa"/>
            <w:vAlign w:val="bottom"/>
          </w:tcPr>
          <w:p w:rsidR="00562DEC" w:rsidRDefault="00562DEC" w:rsidP="00B917B1">
            <w:pPr>
              <w:tabs>
                <w:tab w:val="left" w:leader="underscore" w:pos="1735"/>
              </w:tabs>
              <w:autoSpaceDE w:val="0"/>
              <w:autoSpaceDN w:val="0"/>
              <w:adjustRightInd w:val="0"/>
              <w:spacing w:after="0" w:line="240" w:lineRule="auto"/>
              <w:ind w:left="-108"/>
              <w:rPr>
                <w:rFonts w:ascii="Arial" w:hAnsi="Arial" w:cs="Arial"/>
                <w:sz w:val="20"/>
                <w:szCs w:val="20"/>
              </w:rPr>
            </w:pPr>
          </w:p>
        </w:tc>
      </w:tr>
    </w:tbl>
    <w:p w:rsidR="00706F48" w:rsidRDefault="00706F48">
      <w:r>
        <w:br w:type="page"/>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706F48" w:rsidTr="00B917B1">
        <w:tc>
          <w:tcPr>
            <w:tcW w:w="7054" w:type="dxa"/>
          </w:tcPr>
          <w:p w:rsidR="00706F48" w:rsidRDefault="00706F48" w:rsidP="00B917B1">
            <w:pPr>
              <w:spacing w:after="0" w:line="240" w:lineRule="auto"/>
              <w:ind w:right="34"/>
              <w:rPr>
                <w:rFonts w:ascii="Arial" w:hAnsi="Arial" w:cs="Arial"/>
                <w:b/>
                <w:sz w:val="20"/>
                <w:szCs w:val="20"/>
              </w:rPr>
            </w:pPr>
          </w:p>
          <w:p w:rsidR="00706F48" w:rsidRDefault="00706F48" w:rsidP="00B917B1">
            <w:pPr>
              <w:spacing w:after="0" w:line="240" w:lineRule="auto"/>
              <w:ind w:right="34"/>
              <w:jc w:val="right"/>
              <w:rPr>
                <w:rFonts w:ascii="Arial" w:hAnsi="Arial" w:cs="Arial"/>
                <w:b/>
                <w:sz w:val="20"/>
                <w:szCs w:val="20"/>
              </w:rPr>
            </w:pPr>
            <w:r>
              <w:rPr>
                <w:rFonts w:ascii="Arial" w:hAnsi="Arial" w:cs="Arial"/>
                <w:b/>
                <w:sz w:val="20"/>
                <w:szCs w:val="20"/>
              </w:rPr>
              <w:t>Übertrag:</w:t>
            </w:r>
          </w:p>
        </w:tc>
        <w:tc>
          <w:tcPr>
            <w:tcW w:w="2410" w:type="dxa"/>
            <w:vAlign w:val="bottom"/>
          </w:tcPr>
          <w:p w:rsidR="00706F48" w:rsidRDefault="00706F48" w:rsidP="00B917B1">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562DEC" w:rsidTr="00B917B1">
        <w:tc>
          <w:tcPr>
            <w:tcW w:w="7054" w:type="dxa"/>
          </w:tcPr>
          <w:p w:rsidR="00562DEC" w:rsidRPr="006D02E7" w:rsidRDefault="00562DEC" w:rsidP="00562DEC">
            <w:pPr>
              <w:autoSpaceDE w:val="0"/>
              <w:autoSpaceDN w:val="0"/>
              <w:adjustRightInd w:val="0"/>
              <w:spacing w:after="0" w:line="240" w:lineRule="auto"/>
              <w:rPr>
                <w:rFonts w:ascii="Arial" w:hAnsi="Arial" w:cs="Arial"/>
                <w:b/>
                <w:sz w:val="20"/>
                <w:szCs w:val="20"/>
                <w:u w:val="single"/>
              </w:rPr>
            </w:pPr>
            <w:r w:rsidRPr="006D02E7">
              <w:rPr>
                <w:rFonts w:ascii="Arial" w:hAnsi="Arial" w:cs="Arial"/>
                <w:b/>
                <w:sz w:val="20"/>
                <w:szCs w:val="20"/>
                <w:u w:val="single"/>
              </w:rPr>
              <w:t>Pflasterung</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Die Pflasterung erfolgt fachgerecht von Hand in den frischen Bettu</w:t>
            </w:r>
            <w:r>
              <w:rPr>
                <w:rFonts w:ascii="Arial" w:hAnsi="Arial" w:cs="Arial"/>
                <w:sz w:val="20"/>
                <w:szCs w:val="20"/>
              </w:rPr>
              <w:t>ngsmörtel, höhen- und fluchtge</w:t>
            </w:r>
            <w:r w:rsidRPr="00D661BF">
              <w:rPr>
                <w:rFonts w:ascii="Arial" w:hAnsi="Arial" w:cs="Arial"/>
                <w:sz w:val="20"/>
                <w:szCs w:val="20"/>
              </w:rPr>
              <w:t>recht, hammerfest.</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Nach DIN 18318 beträgt die maximale Fugenbreite für Natursteinpflaster bei:</w:t>
            </w:r>
          </w:p>
          <w:p w:rsidR="00562DEC" w:rsidRPr="00D661BF" w:rsidRDefault="00562DEC" w:rsidP="002360C2">
            <w:pPr>
              <w:pStyle w:val="Listenabsatz"/>
              <w:widowControl w:val="0"/>
              <w:numPr>
                <w:ilvl w:val="0"/>
                <w:numId w:val="1"/>
              </w:numPr>
              <w:tabs>
                <w:tab w:val="left" w:pos="1985"/>
              </w:tabs>
              <w:autoSpaceDE w:val="0"/>
              <w:autoSpaceDN w:val="0"/>
              <w:adjustRightInd w:val="0"/>
              <w:spacing w:after="0" w:line="240" w:lineRule="auto"/>
              <w:ind w:left="426"/>
              <w:rPr>
                <w:rFonts w:ascii="Arial" w:hAnsi="Arial" w:cs="Arial"/>
                <w:sz w:val="20"/>
                <w:szCs w:val="20"/>
              </w:rPr>
            </w:pPr>
            <w:r>
              <w:rPr>
                <w:rFonts w:ascii="Arial" w:hAnsi="Arial" w:cs="Arial"/>
                <w:sz w:val="20"/>
                <w:szCs w:val="20"/>
              </w:rPr>
              <w:t>Kleinpflaster:</w:t>
            </w:r>
            <w:r>
              <w:rPr>
                <w:rFonts w:ascii="Arial" w:hAnsi="Arial" w:cs="Arial"/>
                <w:sz w:val="20"/>
                <w:szCs w:val="20"/>
              </w:rPr>
              <w:tab/>
            </w:r>
            <w:r w:rsidRPr="00D661BF">
              <w:rPr>
                <w:rFonts w:ascii="Arial" w:hAnsi="Arial" w:cs="Arial"/>
                <w:sz w:val="20"/>
                <w:szCs w:val="20"/>
              </w:rPr>
              <w:t>10 mm</w:t>
            </w:r>
          </w:p>
          <w:p w:rsidR="00562DEC" w:rsidRPr="00D661BF" w:rsidRDefault="00562DEC" w:rsidP="002360C2">
            <w:pPr>
              <w:pStyle w:val="Listenabsatz"/>
              <w:widowControl w:val="0"/>
              <w:numPr>
                <w:ilvl w:val="0"/>
                <w:numId w:val="1"/>
              </w:numPr>
              <w:tabs>
                <w:tab w:val="left" w:pos="1985"/>
              </w:tabs>
              <w:autoSpaceDE w:val="0"/>
              <w:autoSpaceDN w:val="0"/>
              <w:adjustRightInd w:val="0"/>
              <w:spacing w:after="0" w:line="240" w:lineRule="auto"/>
              <w:ind w:left="426"/>
              <w:rPr>
                <w:rFonts w:ascii="Arial" w:hAnsi="Arial" w:cs="Arial"/>
                <w:sz w:val="20"/>
                <w:szCs w:val="20"/>
              </w:rPr>
            </w:pPr>
            <w:r w:rsidRPr="00D661BF">
              <w:rPr>
                <w:rFonts w:ascii="Arial" w:hAnsi="Arial" w:cs="Arial"/>
                <w:sz w:val="20"/>
                <w:szCs w:val="20"/>
              </w:rPr>
              <w:t>Großpflaster</w:t>
            </w:r>
            <w:r>
              <w:rPr>
                <w:rFonts w:ascii="Arial" w:hAnsi="Arial" w:cs="Arial"/>
                <w:sz w:val="20"/>
                <w:szCs w:val="20"/>
              </w:rPr>
              <w:t>:</w:t>
            </w:r>
            <w:r>
              <w:rPr>
                <w:rFonts w:ascii="Arial" w:hAnsi="Arial" w:cs="Arial"/>
                <w:sz w:val="20"/>
                <w:szCs w:val="20"/>
              </w:rPr>
              <w:tab/>
            </w:r>
            <w:r w:rsidRPr="00D661BF">
              <w:rPr>
                <w:rFonts w:ascii="Arial" w:hAnsi="Arial" w:cs="Arial"/>
                <w:sz w:val="20"/>
                <w:szCs w:val="20"/>
              </w:rPr>
              <w:t>15 mm</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 xml:space="preserve">Nach DIN 18318 beträgt die minimale Fugenbreite für die Fugen, die mit </w:t>
            </w:r>
            <w:proofErr w:type="spellStart"/>
            <w:r w:rsidRPr="00D661BF">
              <w:rPr>
                <w:rFonts w:ascii="Arial" w:hAnsi="Arial" w:cs="Arial"/>
                <w:sz w:val="20"/>
                <w:szCs w:val="20"/>
              </w:rPr>
              <w:t>Vergussmassen</w:t>
            </w:r>
            <w:proofErr w:type="spellEnd"/>
            <w:r w:rsidRPr="00D661BF">
              <w:rPr>
                <w:rFonts w:ascii="Arial" w:hAnsi="Arial" w:cs="Arial"/>
                <w:sz w:val="20"/>
                <w:szCs w:val="20"/>
              </w:rPr>
              <w:t xml:space="preserve"> vergossen werden 8 mm.</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562DE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Pflastersteine, </w:t>
            </w:r>
            <w:r w:rsidRPr="00D661BF">
              <w:rPr>
                <w:rFonts w:ascii="Arial" w:hAnsi="Arial" w:cs="Arial"/>
                <w:sz w:val="20"/>
                <w:szCs w:val="20"/>
              </w:rPr>
              <w:t>angebotenes Produkt:</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021234" w:rsidRDefault="00562DEC" w:rsidP="002360C2">
            <w:pPr>
              <w:widowControl w:val="0"/>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0" w:name="Kontrollkästchen1"/>
            <w:r>
              <w:rPr>
                <w:rFonts w:ascii="Arial" w:hAnsi="Arial" w:cs="Arial"/>
                <w:sz w:val="20"/>
                <w:szCs w:val="20"/>
              </w:rPr>
              <w:instrText xml:space="preserve"> FORMCHECKBOX </w:instrText>
            </w:r>
            <w:r w:rsidR="005746FD">
              <w:rPr>
                <w:rFonts w:ascii="Arial" w:hAnsi="Arial" w:cs="Arial"/>
                <w:sz w:val="20"/>
                <w:szCs w:val="20"/>
              </w:rPr>
            </w:r>
            <w:r w:rsidR="005746FD">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ab/>
              <w:t xml:space="preserve">Betonsteinpflaster </w:t>
            </w:r>
            <w:r w:rsidRPr="00021234">
              <w:rPr>
                <w:rFonts w:ascii="Arial" w:hAnsi="Arial" w:cs="Arial"/>
                <w:sz w:val="20"/>
                <w:szCs w:val="20"/>
              </w:rPr>
              <w:t>nach DIN EN 1338:</w:t>
            </w:r>
          </w:p>
          <w:p w:rsidR="00562DEC" w:rsidRDefault="00562DEC" w:rsidP="002360C2">
            <w:pPr>
              <w:widowControl w:val="0"/>
              <w:tabs>
                <w:tab w:val="left" w:pos="426"/>
              </w:tabs>
              <w:autoSpaceDE w:val="0"/>
              <w:autoSpaceDN w:val="0"/>
              <w:adjustRightInd w:val="0"/>
              <w:spacing w:after="0" w:line="240" w:lineRule="auto"/>
              <w:ind w:left="426"/>
              <w:rPr>
                <w:rFonts w:ascii="Arial" w:hAnsi="Arial" w:cs="Arial"/>
                <w:sz w:val="20"/>
                <w:szCs w:val="20"/>
              </w:rPr>
            </w:pPr>
          </w:p>
          <w:p w:rsidR="00562DEC" w:rsidRPr="00021234" w:rsidRDefault="00562DEC" w:rsidP="002360C2">
            <w:pPr>
              <w:widowControl w:val="0"/>
              <w:tabs>
                <w:tab w:val="left" w:pos="426"/>
                <w:tab w:val="left" w:leader="underscore" w:pos="6195"/>
              </w:tabs>
              <w:autoSpaceDE w:val="0"/>
              <w:autoSpaceDN w:val="0"/>
              <w:adjustRightInd w:val="0"/>
              <w:spacing w:after="0" w:line="240" w:lineRule="auto"/>
              <w:ind w:left="425"/>
              <w:rPr>
                <w:rFonts w:ascii="Arial" w:hAnsi="Arial" w:cs="Arial"/>
                <w:sz w:val="20"/>
                <w:szCs w:val="20"/>
              </w:rPr>
            </w:pPr>
            <w:r w:rsidRPr="00021234">
              <w:rPr>
                <w:rFonts w:ascii="Arial" w:hAnsi="Arial" w:cs="Arial"/>
                <w:sz w:val="20"/>
                <w:szCs w:val="20"/>
              </w:rPr>
              <w:t>Steinformat:</w:t>
            </w:r>
            <w:r>
              <w:rPr>
                <w:rFonts w:ascii="Arial" w:hAnsi="Arial" w:cs="Arial"/>
                <w:sz w:val="20"/>
                <w:szCs w:val="20"/>
              </w:rPr>
              <w:t xml:space="preserve"> </w:t>
            </w:r>
            <w:r>
              <w:rPr>
                <w:rFonts w:ascii="Arial" w:hAnsi="Arial" w:cs="Arial"/>
                <w:sz w:val="20"/>
                <w:szCs w:val="20"/>
              </w:rPr>
              <w:tab/>
            </w:r>
          </w:p>
          <w:p w:rsidR="00562DEC" w:rsidRDefault="00562DEC" w:rsidP="002360C2">
            <w:pPr>
              <w:widowControl w:val="0"/>
              <w:tabs>
                <w:tab w:val="left" w:pos="426"/>
              </w:tabs>
              <w:autoSpaceDE w:val="0"/>
              <w:autoSpaceDN w:val="0"/>
              <w:adjustRightInd w:val="0"/>
              <w:spacing w:after="0" w:line="240" w:lineRule="auto"/>
              <w:ind w:left="426"/>
              <w:rPr>
                <w:rFonts w:ascii="Arial" w:hAnsi="Arial" w:cs="Arial"/>
                <w:sz w:val="20"/>
                <w:szCs w:val="20"/>
              </w:rPr>
            </w:pPr>
          </w:p>
          <w:p w:rsidR="00562DEC" w:rsidRPr="00021234" w:rsidRDefault="00562DEC" w:rsidP="002360C2">
            <w:pPr>
              <w:widowControl w:val="0"/>
              <w:tabs>
                <w:tab w:val="left" w:pos="426"/>
                <w:tab w:val="left" w:leader="underscore" w:pos="6195"/>
              </w:tabs>
              <w:autoSpaceDE w:val="0"/>
              <w:autoSpaceDN w:val="0"/>
              <w:adjustRightInd w:val="0"/>
              <w:spacing w:after="0" w:line="240" w:lineRule="auto"/>
              <w:ind w:left="425"/>
              <w:rPr>
                <w:rFonts w:ascii="Arial" w:hAnsi="Arial" w:cs="Arial"/>
                <w:sz w:val="20"/>
                <w:szCs w:val="20"/>
              </w:rPr>
            </w:pPr>
            <w:r w:rsidRPr="00021234">
              <w:rPr>
                <w:rFonts w:ascii="Arial" w:hAnsi="Arial" w:cs="Arial"/>
                <w:sz w:val="20"/>
                <w:szCs w:val="20"/>
              </w:rPr>
              <w:t>Bezeichnung:</w:t>
            </w:r>
            <w:r>
              <w:rPr>
                <w:rFonts w:ascii="Arial" w:hAnsi="Arial" w:cs="Arial"/>
                <w:sz w:val="20"/>
                <w:szCs w:val="20"/>
              </w:rPr>
              <w:tab/>
            </w:r>
          </w:p>
          <w:p w:rsidR="00562DEC" w:rsidRDefault="00562DEC" w:rsidP="002360C2">
            <w:pPr>
              <w:widowControl w:val="0"/>
              <w:tabs>
                <w:tab w:val="left" w:pos="426"/>
              </w:tabs>
              <w:autoSpaceDE w:val="0"/>
              <w:autoSpaceDN w:val="0"/>
              <w:adjustRightInd w:val="0"/>
              <w:spacing w:after="0" w:line="240" w:lineRule="auto"/>
              <w:ind w:left="426"/>
              <w:rPr>
                <w:rFonts w:ascii="Arial" w:hAnsi="Arial" w:cs="Arial"/>
                <w:sz w:val="20"/>
                <w:szCs w:val="20"/>
              </w:rPr>
            </w:pPr>
          </w:p>
          <w:p w:rsidR="00562DEC" w:rsidRPr="00021234" w:rsidRDefault="00562DEC" w:rsidP="002360C2">
            <w:pPr>
              <w:widowControl w:val="0"/>
              <w:tabs>
                <w:tab w:val="left" w:pos="426"/>
                <w:tab w:val="left" w:leader="underscore" w:pos="6195"/>
              </w:tabs>
              <w:autoSpaceDE w:val="0"/>
              <w:autoSpaceDN w:val="0"/>
              <w:adjustRightInd w:val="0"/>
              <w:spacing w:after="0" w:line="240" w:lineRule="auto"/>
              <w:ind w:left="425"/>
              <w:rPr>
                <w:rFonts w:ascii="Arial" w:hAnsi="Arial" w:cs="Arial"/>
                <w:sz w:val="20"/>
                <w:szCs w:val="20"/>
              </w:rPr>
            </w:pPr>
            <w:proofErr w:type="spellStart"/>
            <w:r w:rsidRPr="00021234">
              <w:rPr>
                <w:rFonts w:ascii="Arial" w:hAnsi="Arial" w:cs="Arial"/>
                <w:sz w:val="20"/>
                <w:szCs w:val="20"/>
              </w:rPr>
              <w:t>Verlegeart</w:t>
            </w:r>
            <w:proofErr w:type="spellEnd"/>
            <w:r w:rsidRPr="00021234">
              <w:rPr>
                <w:rFonts w:ascii="Arial" w:hAnsi="Arial" w:cs="Arial"/>
                <w:sz w:val="20"/>
                <w:szCs w:val="20"/>
              </w:rPr>
              <w:t>:</w:t>
            </w:r>
            <w:r>
              <w:rPr>
                <w:rFonts w:ascii="Arial" w:hAnsi="Arial" w:cs="Arial"/>
                <w:sz w:val="20"/>
                <w:szCs w:val="20"/>
              </w:rPr>
              <w:tab/>
            </w:r>
          </w:p>
          <w:p w:rsidR="00562DEC" w:rsidRPr="00021234" w:rsidRDefault="00562DEC" w:rsidP="002360C2">
            <w:pPr>
              <w:widowControl w:val="0"/>
              <w:tabs>
                <w:tab w:val="left" w:pos="426"/>
              </w:tabs>
              <w:autoSpaceDE w:val="0"/>
              <w:autoSpaceDN w:val="0"/>
              <w:adjustRightInd w:val="0"/>
              <w:spacing w:after="0" w:line="240" w:lineRule="auto"/>
              <w:rPr>
                <w:rFonts w:ascii="Arial" w:hAnsi="Arial" w:cs="Arial"/>
                <w:sz w:val="20"/>
                <w:szCs w:val="20"/>
              </w:rPr>
            </w:pPr>
          </w:p>
          <w:p w:rsidR="00562DEC" w:rsidRDefault="00562DEC" w:rsidP="002360C2">
            <w:pPr>
              <w:widowControl w:val="0"/>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Box>
                </w:ffData>
              </w:fldChar>
            </w:r>
            <w:bookmarkStart w:id="1" w:name="Kontrollkästchen2"/>
            <w:r>
              <w:rPr>
                <w:rFonts w:ascii="Arial" w:hAnsi="Arial" w:cs="Arial"/>
                <w:sz w:val="20"/>
                <w:szCs w:val="20"/>
              </w:rPr>
              <w:instrText xml:space="preserve"> FORMCHECKBOX </w:instrText>
            </w:r>
            <w:r w:rsidR="005746FD">
              <w:rPr>
                <w:rFonts w:ascii="Arial" w:hAnsi="Arial" w:cs="Arial"/>
                <w:sz w:val="20"/>
                <w:szCs w:val="20"/>
              </w:rPr>
            </w:r>
            <w:r w:rsidR="005746FD">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ab/>
              <w:t xml:space="preserve">Natursteinpflaster </w:t>
            </w:r>
            <w:r w:rsidRPr="00021234">
              <w:rPr>
                <w:rFonts w:ascii="Arial" w:hAnsi="Arial" w:cs="Arial"/>
                <w:sz w:val="20"/>
                <w:szCs w:val="20"/>
              </w:rPr>
              <w:t>nach DIN EN 1342:</w:t>
            </w:r>
          </w:p>
          <w:p w:rsidR="00562DEC" w:rsidRPr="00021234" w:rsidRDefault="00562DEC" w:rsidP="002360C2">
            <w:pPr>
              <w:widowControl w:val="0"/>
              <w:tabs>
                <w:tab w:val="left" w:pos="426"/>
              </w:tabs>
              <w:autoSpaceDE w:val="0"/>
              <w:autoSpaceDN w:val="0"/>
              <w:adjustRightInd w:val="0"/>
              <w:spacing w:after="0" w:line="240" w:lineRule="auto"/>
              <w:ind w:left="426"/>
              <w:rPr>
                <w:rFonts w:ascii="Arial" w:hAnsi="Arial" w:cs="Arial"/>
                <w:sz w:val="20"/>
                <w:szCs w:val="20"/>
              </w:rPr>
            </w:pPr>
          </w:p>
          <w:p w:rsidR="00562DEC" w:rsidRPr="00021234" w:rsidRDefault="00562DEC" w:rsidP="002360C2">
            <w:pPr>
              <w:widowControl w:val="0"/>
              <w:tabs>
                <w:tab w:val="left" w:pos="426"/>
                <w:tab w:val="left" w:leader="underscore" w:pos="6195"/>
              </w:tabs>
              <w:autoSpaceDE w:val="0"/>
              <w:autoSpaceDN w:val="0"/>
              <w:adjustRightInd w:val="0"/>
              <w:spacing w:after="0" w:line="240" w:lineRule="auto"/>
              <w:ind w:left="425"/>
              <w:rPr>
                <w:rFonts w:ascii="Arial" w:hAnsi="Arial" w:cs="Arial"/>
                <w:sz w:val="20"/>
                <w:szCs w:val="20"/>
              </w:rPr>
            </w:pPr>
            <w:r w:rsidRPr="00021234">
              <w:rPr>
                <w:rFonts w:ascii="Arial" w:hAnsi="Arial" w:cs="Arial"/>
                <w:sz w:val="20"/>
                <w:szCs w:val="20"/>
              </w:rPr>
              <w:t>Güteklasse:</w:t>
            </w:r>
            <w:r>
              <w:rPr>
                <w:rFonts w:ascii="Arial" w:hAnsi="Arial" w:cs="Arial"/>
                <w:sz w:val="20"/>
                <w:szCs w:val="20"/>
              </w:rPr>
              <w:tab/>
            </w:r>
          </w:p>
          <w:p w:rsidR="00562DEC" w:rsidRDefault="00562DEC" w:rsidP="002360C2">
            <w:pPr>
              <w:widowControl w:val="0"/>
              <w:tabs>
                <w:tab w:val="left" w:pos="426"/>
              </w:tabs>
              <w:autoSpaceDE w:val="0"/>
              <w:autoSpaceDN w:val="0"/>
              <w:adjustRightInd w:val="0"/>
              <w:spacing w:after="0" w:line="240" w:lineRule="auto"/>
              <w:ind w:left="426"/>
              <w:rPr>
                <w:rFonts w:ascii="Arial" w:hAnsi="Arial" w:cs="Arial"/>
                <w:sz w:val="20"/>
                <w:szCs w:val="20"/>
              </w:rPr>
            </w:pPr>
          </w:p>
          <w:p w:rsidR="00562DEC" w:rsidRPr="00021234" w:rsidRDefault="00562DEC" w:rsidP="002360C2">
            <w:pPr>
              <w:widowControl w:val="0"/>
              <w:tabs>
                <w:tab w:val="left" w:pos="426"/>
                <w:tab w:val="left" w:leader="underscore" w:pos="6195"/>
              </w:tabs>
              <w:autoSpaceDE w:val="0"/>
              <w:autoSpaceDN w:val="0"/>
              <w:adjustRightInd w:val="0"/>
              <w:spacing w:after="0" w:line="240" w:lineRule="auto"/>
              <w:ind w:left="425"/>
              <w:rPr>
                <w:rFonts w:ascii="Arial" w:hAnsi="Arial" w:cs="Arial"/>
                <w:sz w:val="20"/>
                <w:szCs w:val="20"/>
              </w:rPr>
            </w:pPr>
            <w:r w:rsidRPr="00021234">
              <w:rPr>
                <w:rFonts w:ascii="Arial" w:hAnsi="Arial" w:cs="Arial"/>
                <w:sz w:val="20"/>
                <w:szCs w:val="20"/>
              </w:rPr>
              <w:t>Steinformat:</w:t>
            </w:r>
            <w:r>
              <w:rPr>
                <w:rFonts w:ascii="Arial" w:hAnsi="Arial" w:cs="Arial"/>
                <w:sz w:val="20"/>
                <w:szCs w:val="20"/>
              </w:rPr>
              <w:tab/>
            </w:r>
          </w:p>
          <w:p w:rsidR="00562DEC" w:rsidRDefault="00562DEC" w:rsidP="002360C2">
            <w:pPr>
              <w:widowControl w:val="0"/>
              <w:tabs>
                <w:tab w:val="left" w:pos="426"/>
              </w:tabs>
              <w:autoSpaceDE w:val="0"/>
              <w:autoSpaceDN w:val="0"/>
              <w:adjustRightInd w:val="0"/>
              <w:spacing w:after="0" w:line="240" w:lineRule="auto"/>
              <w:ind w:left="426"/>
              <w:rPr>
                <w:rFonts w:ascii="Arial" w:hAnsi="Arial" w:cs="Arial"/>
                <w:sz w:val="20"/>
                <w:szCs w:val="20"/>
              </w:rPr>
            </w:pPr>
          </w:p>
          <w:p w:rsidR="00562DEC" w:rsidRPr="00021234" w:rsidRDefault="00562DEC" w:rsidP="002360C2">
            <w:pPr>
              <w:widowControl w:val="0"/>
              <w:tabs>
                <w:tab w:val="left" w:pos="426"/>
                <w:tab w:val="left" w:leader="underscore" w:pos="6195"/>
              </w:tabs>
              <w:autoSpaceDE w:val="0"/>
              <w:autoSpaceDN w:val="0"/>
              <w:adjustRightInd w:val="0"/>
              <w:spacing w:after="0" w:line="240" w:lineRule="auto"/>
              <w:ind w:left="425"/>
              <w:rPr>
                <w:rFonts w:ascii="Arial" w:hAnsi="Arial" w:cs="Arial"/>
                <w:sz w:val="20"/>
                <w:szCs w:val="20"/>
              </w:rPr>
            </w:pPr>
            <w:r w:rsidRPr="00021234">
              <w:rPr>
                <w:rFonts w:ascii="Arial" w:hAnsi="Arial" w:cs="Arial"/>
                <w:sz w:val="20"/>
                <w:szCs w:val="20"/>
              </w:rPr>
              <w:t>Gestein:</w:t>
            </w:r>
            <w:r>
              <w:rPr>
                <w:rFonts w:ascii="Arial" w:hAnsi="Arial" w:cs="Arial"/>
                <w:sz w:val="20"/>
                <w:szCs w:val="20"/>
              </w:rPr>
              <w:tab/>
            </w:r>
          </w:p>
          <w:p w:rsidR="00562DEC" w:rsidRDefault="00562DEC" w:rsidP="002360C2">
            <w:pPr>
              <w:widowControl w:val="0"/>
              <w:tabs>
                <w:tab w:val="left" w:pos="426"/>
              </w:tabs>
              <w:autoSpaceDE w:val="0"/>
              <w:autoSpaceDN w:val="0"/>
              <w:adjustRightInd w:val="0"/>
              <w:spacing w:after="0" w:line="240" w:lineRule="auto"/>
              <w:ind w:left="426"/>
              <w:rPr>
                <w:rFonts w:ascii="Arial" w:hAnsi="Arial" w:cs="Arial"/>
                <w:sz w:val="20"/>
                <w:szCs w:val="20"/>
              </w:rPr>
            </w:pPr>
          </w:p>
          <w:p w:rsidR="00562DEC" w:rsidRPr="00021234" w:rsidRDefault="00562DEC" w:rsidP="002360C2">
            <w:pPr>
              <w:widowControl w:val="0"/>
              <w:tabs>
                <w:tab w:val="left" w:pos="426"/>
                <w:tab w:val="left" w:leader="underscore" w:pos="6195"/>
              </w:tabs>
              <w:autoSpaceDE w:val="0"/>
              <w:autoSpaceDN w:val="0"/>
              <w:adjustRightInd w:val="0"/>
              <w:spacing w:after="0" w:line="240" w:lineRule="auto"/>
              <w:ind w:left="425"/>
              <w:rPr>
                <w:rFonts w:ascii="Arial" w:hAnsi="Arial" w:cs="Arial"/>
                <w:sz w:val="20"/>
                <w:szCs w:val="20"/>
              </w:rPr>
            </w:pPr>
            <w:r w:rsidRPr="00021234">
              <w:rPr>
                <w:rFonts w:ascii="Arial" w:hAnsi="Arial" w:cs="Arial"/>
                <w:sz w:val="20"/>
                <w:szCs w:val="20"/>
              </w:rPr>
              <w:t>Bezeichnung:</w:t>
            </w:r>
            <w:r>
              <w:rPr>
                <w:rFonts w:ascii="Arial" w:hAnsi="Arial" w:cs="Arial"/>
                <w:sz w:val="20"/>
                <w:szCs w:val="20"/>
              </w:rPr>
              <w:tab/>
            </w:r>
          </w:p>
          <w:p w:rsidR="00562DEC" w:rsidRDefault="00562DEC" w:rsidP="002360C2">
            <w:pPr>
              <w:widowControl w:val="0"/>
              <w:tabs>
                <w:tab w:val="left" w:pos="426"/>
              </w:tabs>
              <w:autoSpaceDE w:val="0"/>
              <w:autoSpaceDN w:val="0"/>
              <w:adjustRightInd w:val="0"/>
              <w:spacing w:after="0" w:line="240" w:lineRule="auto"/>
              <w:ind w:left="426"/>
              <w:rPr>
                <w:rFonts w:ascii="Arial" w:hAnsi="Arial" w:cs="Arial"/>
                <w:sz w:val="20"/>
                <w:szCs w:val="20"/>
              </w:rPr>
            </w:pPr>
          </w:p>
          <w:p w:rsidR="00562DEC" w:rsidRPr="00021234" w:rsidRDefault="00562DEC" w:rsidP="002360C2">
            <w:pPr>
              <w:widowControl w:val="0"/>
              <w:tabs>
                <w:tab w:val="left" w:pos="426"/>
                <w:tab w:val="left" w:leader="underscore" w:pos="6195"/>
              </w:tabs>
              <w:autoSpaceDE w:val="0"/>
              <w:autoSpaceDN w:val="0"/>
              <w:adjustRightInd w:val="0"/>
              <w:spacing w:after="0" w:line="240" w:lineRule="auto"/>
              <w:ind w:left="425"/>
              <w:rPr>
                <w:rFonts w:ascii="Arial" w:hAnsi="Arial" w:cs="Arial"/>
                <w:sz w:val="20"/>
                <w:szCs w:val="20"/>
              </w:rPr>
            </w:pPr>
            <w:proofErr w:type="spellStart"/>
            <w:r w:rsidRPr="00021234">
              <w:rPr>
                <w:rFonts w:ascii="Arial" w:hAnsi="Arial" w:cs="Arial"/>
                <w:sz w:val="20"/>
                <w:szCs w:val="20"/>
              </w:rPr>
              <w:t>Verlegeart</w:t>
            </w:r>
            <w:proofErr w:type="spellEnd"/>
            <w:r w:rsidRPr="00021234">
              <w:rPr>
                <w:rFonts w:ascii="Arial" w:hAnsi="Arial" w:cs="Arial"/>
                <w:sz w:val="20"/>
                <w:szCs w:val="20"/>
              </w:rPr>
              <w:t>:</w:t>
            </w:r>
            <w:r>
              <w:rPr>
                <w:rFonts w:ascii="Arial" w:hAnsi="Arial" w:cs="Arial"/>
                <w:sz w:val="20"/>
                <w:szCs w:val="20"/>
              </w:rPr>
              <w:tab/>
            </w:r>
          </w:p>
          <w:p w:rsidR="00562DEC"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Default="00562DEC" w:rsidP="002360C2">
            <w:pPr>
              <w:tabs>
                <w:tab w:val="left" w:leader="underscore" w:pos="2265"/>
              </w:tabs>
              <w:autoSpaceDE w:val="0"/>
              <w:autoSpaceDN w:val="0"/>
              <w:adjustRightInd w:val="0"/>
              <w:spacing w:after="0" w:line="240" w:lineRule="auto"/>
              <w:ind w:right="34"/>
              <w:rPr>
                <w:rFonts w:ascii="Arial" w:hAnsi="Arial" w:cs="Arial"/>
                <w:sz w:val="20"/>
                <w:szCs w:val="20"/>
              </w:rPr>
            </w:pPr>
            <w:r w:rsidRPr="00DD517F">
              <w:rPr>
                <w:rFonts w:ascii="Arial" w:hAnsi="Arial" w:cs="Arial"/>
                <w:sz w:val="20"/>
                <w:szCs w:val="20"/>
              </w:rPr>
              <w:t>Einheit</w:t>
            </w:r>
            <w:r w:rsidRPr="00DD517F">
              <w:rPr>
                <w:rFonts w:ascii="Arial" w:hAnsi="Arial" w:cs="Arial"/>
                <w:sz w:val="20"/>
                <w:szCs w:val="20"/>
              </w:rPr>
              <w:tab/>
              <w:t>m²</w:t>
            </w:r>
          </w:p>
          <w:p w:rsidR="00562DEC" w:rsidRDefault="00562DEC" w:rsidP="00562DEC">
            <w:pPr>
              <w:autoSpaceDE w:val="0"/>
              <w:autoSpaceDN w:val="0"/>
              <w:adjustRightInd w:val="0"/>
              <w:spacing w:after="0" w:line="240" w:lineRule="auto"/>
              <w:rPr>
                <w:rFonts w:ascii="Arial" w:hAnsi="Arial" w:cs="Arial"/>
                <w:sz w:val="20"/>
                <w:szCs w:val="20"/>
              </w:rPr>
            </w:pPr>
          </w:p>
          <w:p w:rsidR="00562DEC" w:rsidRPr="006E2E0C" w:rsidRDefault="00562DEC" w:rsidP="002360C2">
            <w:pPr>
              <w:tabs>
                <w:tab w:val="left" w:leader="underscore" w:pos="2835"/>
                <w:tab w:val="right" w:pos="6804"/>
              </w:tabs>
              <w:autoSpaceDE w:val="0"/>
              <w:autoSpaceDN w:val="0"/>
              <w:adjustRightInd w:val="0"/>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r>
            <w:r w:rsidR="005746FD">
              <w:rPr>
                <w:rFonts w:ascii="Arial" w:eastAsia="Times New Roman" w:hAnsi="Arial" w:cs="Arial"/>
                <w:sz w:val="20"/>
                <w:szCs w:val="20"/>
                <w:lang w:eastAsia="de-DE"/>
              </w:rPr>
              <w:t>Gesamtpreis</w:t>
            </w:r>
            <w:r>
              <w:rPr>
                <w:rFonts w:ascii="Arial" w:eastAsia="Times New Roman" w:hAnsi="Arial" w:cs="Arial"/>
                <w:sz w:val="20"/>
                <w:szCs w:val="20"/>
                <w:lang w:eastAsia="de-DE"/>
              </w:rPr>
              <w:t>:</w:t>
            </w:r>
          </w:p>
        </w:tc>
        <w:tc>
          <w:tcPr>
            <w:tcW w:w="2410" w:type="dxa"/>
            <w:vAlign w:val="bottom"/>
          </w:tcPr>
          <w:p w:rsidR="00562DEC" w:rsidRDefault="00562DEC" w:rsidP="00B917B1">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eastAsia="Times New Roman" w:hAnsi="Arial" w:cs="Arial"/>
                <w:sz w:val="20"/>
                <w:szCs w:val="20"/>
                <w:lang w:eastAsia="de-DE"/>
              </w:rPr>
              <w:tab/>
              <w:t>EUR</w:t>
            </w:r>
          </w:p>
        </w:tc>
      </w:tr>
      <w:tr w:rsidR="00706F48" w:rsidTr="00B917B1">
        <w:tc>
          <w:tcPr>
            <w:tcW w:w="7054" w:type="dxa"/>
          </w:tcPr>
          <w:p w:rsidR="00706F48" w:rsidRDefault="00706F48" w:rsidP="00B917B1">
            <w:pPr>
              <w:spacing w:after="0" w:line="240" w:lineRule="auto"/>
              <w:ind w:right="34"/>
              <w:rPr>
                <w:rFonts w:ascii="Arial" w:hAnsi="Arial" w:cs="Arial"/>
                <w:b/>
                <w:sz w:val="20"/>
                <w:szCs w:val="20"/>
              </w:rPr>
            </w:pPr>
          </w:p>
          <w:p w:rsidR="00706F48" w:rsidRPr="005854D8" w:rsidRDefault="00706F48" w:rsidP="00B917B1">
            <w:pPr>
              <w:spacing w:after="0" w:line="240" w:lineRule="auto"/>
              <w:ind w:right="34"/>
              <w:jc w:val="right"/>
              <w:rPr>
                <w:rFonts w:ascii="Arial" w:hAnsi="Arial" w:cs="Arial"/>
                <w:b/>
                <w:sz w:val="20"/>
                <w:szCs w:val="20"/>
              </w:rPr>
            </w:pPr>
            <w:r>
              <w:rPr>
                <w:rFonts w:ascii="Arial" w:hAnsi="Arial" w:cs="Arial"/>
                <w:b/>
                <w:sz w:val="20"/>
                <w:szCs w:val="20"/>
              </w:rPr>
              <w:t>Zwischensumme:</w:t>
            </w:r>
          </w:p>
        </w:tc>
        <w:tc>
          <w:tcPr>
            <w:tcW w:w="2410" w:type="dxa"/>
            <w:tcBorders>
              <w:top w:val="single" w:sz="4" w:space="0" w:color="auto"/>
            </w:tcBorders>
            <w:vAlign w:val="bottom"/>
          </w:tcPr>
          <w:p w:rsidR="00706F48" w:rsidRDefault="00706F48" w:rsidP="00B917B1">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562DEC" w:rsidTr="00B917B1">
        <w:tc>
          <w:tcPr>
            <w:tcW w:w="7054" w:type="dxa"/>
          </w:tcPr>
          <w:p w:rsidR="00562DEC" w:rsidRPr="006D02E7" w:rsidRDefault="00562DEC" w:rsidP="00562DEC">
            <w:pPr>
              <w:autoSpaceDE w:val="0"/>
              <w:autoSpaceDN w:val="0"/>
              <w:adjustRightInd w:val="0"/>
              <w:spacing w:after="0" w:line="240" w:lineRule="auto"/>
              <w:rPr>
                <w:rFonts w:ascii="Arial" w:hAnsi="Arial" w:cs="Arial"/>
                <w:b/>
                <w:sz w:val="20"/>
                <w:szCs w:val="20"/>
                <w:u w:val="single"/>
              </w:rPr>
            </w:pPr>
          </w:p>
        </w:tc>
        <w:tc>
          <w:tcPr>
            <w:tcW w:w="2410" w:type="dxa"/>
            <w:vAlign w:val="bottom"/>
          </w:tcPr>
          <w:p w:rsidR="00562DEC" w:rsidRDefault="00562DEC" w:rsidP="00B917B1">
            <w:pPr>
              <w:tabs>
                <w:tab w:val="left" w:leader="underscore" w:pos="1735"/>
              </w:tabs>
              <w:autoSpaceDE w:val="0"/>
              <w:autoSpaceDN w:val="0"/>
              <w:adjustRightInd w:val="0"/>
              <w:spacing w:after="0" w:line="240" w:lineRule="auto"/>
              <w:ind w:left="-108"/>
              <w:rPr>
                <w:rFonts w:ascii="Arial" w:hAnsi="Arial" w:cs="Arial"/>
                <w:sz w:val="20"/>
                <w:szCs w:val="20"/>
              </w:rPr>
            </w:pPr>
          </w:p>
        </w:tc>
      </w:tr>
    </w:tbl>
    <w:p w:rsidR="00706F48" w:rsidRDefault="00706F48">
      <w:r>
        <w:br w:type="page"/>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706F48" w:rsidTr="00B917B1">
        <w:tc>
          <w:tcPr>
            <w:tcW w:w="7054" w:type="dxa"/>
          </w:tcPr>
          <w:p w:rsidR="00706F48" w:rsidRDefault="00706F48" w:rsidP="00B917B1">
            <w:pPr>
              <w:spacing w:after="0" w:line="240" w:lineRule="auto"/>
              <w:ind w:right="34"/>
              <w:rPr>
                <w:rFonts w:ascii="Arial" w:hAnsi="Arial" w:cs="Arial"/>
                <w:b/>
                <w:sz w:val="20"/>
                <w:szCs w:val="20"/>
              </w:rPr>
            </w:pPr>
          </w:p>
          <w:p w:rsidR="00706F48" w:rsidRDefault="00706F48" w:rsidP="00B917B1">
            <w:pPr>
              <w:spacing w:after="0" w:line="240" w:lineRule="auto"/>
              <w:ind w:right="34"/>
              <w:jc w:val="right"/>
              <w:rPr>
                <w:rFonts w:ascii="Arial" w:hAnsi="Arial" w:cs="Arial"/>
                <w:b/>
                <w:sz w:val="20"/>
                <w:szCs w:val="20"/>
              </w:rPr>
            </w:pPr>
            <w:r>
              <w:rPr>
                <w:rFonts w:ascii="Arial" w:hAnsi="Arial" w:cs="Arial"/>
                <w:b/>
                <w:sz w:val="20"/>
                <w:szCs w:val="20"/>
              </w:rPr>
              <w:t>Übertrag:</w:t>
            </w:r>
          </w:p>
        </w:tc>
        <w:tc>
          <w:tcPr>
            <w:tcW w:w="2410" w:type="dxa"/>
            <w:vAlign w:val="bottom"/>
          </w:tcPr>
          <w:p w:rsidR="00706F48" w:rsidRDefault="00706F48" w:rsidP="00B917B1">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562DEC" w:rsidTr="00B917B1">
        <w:tc>
          <w:tcPr>
            <w:tcW w:w="7054" w:type="dxa"/>
          </w:tcPr>
          <w:p w:rsidR="00562DEC" w:rsidRPr="005120FF" w:rsidRDefault="00562DEC" w:rsidP="00562DEC">
            <w:pPr>
              <w:autoSpaceDE w:val="0"/>
              <w:autoSpaceDN w:val="0"/>
              <w:adjustRightInd w:val="0"/>
              <w:spacing w:after="0" w:line="240" w:lineRule="auto"/>
              <w:rPr>
                <w:rFonts w:ascii="Arial" w:hAnsi="Arial" w:cs="Arial"/>
                <w:b/>
                <w:sz w:val="24"/>
                <w:szCs w:val="20"/>
                <w:u w:val="single"/>
              </w:rPr>
            </w:pPr>
            <w:r w:rsidRPr="005120FF">
              <w:rPr>
                <w:rFonts w:ascii="Arial" w:hAnsi="Arial" w:cs="Arial"/>
                <w:b/>
                <w:sz w:val="24"/>
                <w:szCs w:val="20"/>
                <w:u w:val="single"/>
              </w:rPr>
              <w:t>Fugen verfüllen</w:t>
            </w:r>
          </w:p>
          <w:p w:rsidR="00562DEC" w:rsidRPr="006D02E7" w:rsidRDefault="00562DEC" w:rsidP="00562DEC">
            <w:pPr>
              <w:autoSpaceDE w:val="0"/>
              <w:autoSpaceDN w:val="0"/>
              <w:adjustRightInd w:val="0"/>
              <w:spacing w:after="0" w:line="240" w:lineRule="auto"/>
              <w:rPr>
                <w:rFonts w:ascii="Arial" w:hAnsi="Arial" w:cs="Arial"/>
                <w:b/>
                <w:sz w:val="20"/>
                <w:szCs w:val="20"/>
                <w:u w:val="single"/>
              </w:rPr>
            </w:pPr>
          </w:p>
        </w:tc>
        <w:tc>
          <w:tcPr>
            <w:tcW w:w="2410" w:type="dxa"/>
            <w:vAlign w:val="bottom"/>
          </w:tcPr>
          <w:p w:rsidR="00562DEC" w:rsidRDefault="00562DEC" w:rsidP="00B917B1">
            <w:pPr>
              <w:tabs>
                <w:tab w:val="left" w:leader="underscore" w:pos="1735"/>
              </w:tabs>
              <w:autoSpaceDE w:val="0"/>
              <w:autoSpaceDN w:val="0"/>
              <w:adjustRightInd w:val="0"/>
              <w:spacing w:after="0" w:line="240" w:lineRule="auto"/>
              <w:ind w:left="-108"/>
              <w:rPr>
                <w:rFonts w:ascii="Arial" w:hAnsi="Arial" w:cs="Arial"/>
                <w:sz w:val="20"/>
                <w:szCs w:val="20"/>
              </w:rPr>
            </w:pPr>
          </w:p>
        </w:tc>
      </w:tr>
      <w:tr w:rsidR="00562DEC" w:rsidTr="00B917B1">
        <w:tc>
          <w:tcPr>
            <w:tcW w:w="7054" w:type="dxa"/>
          </w:tcPr>
          <w:p w:rsidR="00562DEC" w:rsidRPr="005120FF" w:rsidRDefault="00562DEC" w:rsidP="00562DEC">
            <w:pPr>
              <w:autoSpaceDE w:val="0"/>
              <w:autoSpaceDN w:val="0"/>
              <w:adjustRightInd w:val="0"/>
              <w:spacing w:after="0" w:line="240" w:lineRule="auto"/>
              <w:rPr>
                <w:rFonts w:ascii="Arial" w:hAnsi="Arial" w:cs="Arial"/>
                <w:b/>
                <w:sz w:val="20"/>
                <w:szCs w:val="20"/>
                <w:u w:val="single"/>
              </w:rPr>
            </w:pPr>
            <w:r w:rsidRPr="005120FF">
              <w:rPr>
                <w:rFonts w:ascii="Arial" w:hAnsi="Arial" w:cs="Arial"/>
                <w:b/>
                <w:sz w:val="20"/>
                <w:szCs w:val="20"/>
                <w:u w:val="single"/>
              </w:rPr>
              <w:t xml:space="preserve">Verfugung </w:t>
            </w:r>
            <w:proofErr w:type="spellStart"/>
            <w:r w:rsidRPr="005120FF">
              <w:rPr>
                <w:rFonts w:ascii="Arial" w:hAnsi="Arial" w:cs="Arial"/>
                <w:b/>
                <w:sz w:val="20"/>
                <w:szCs w:val="20"/>
                <w:u w:val="single"/>
              </w:rPr>
              <w:t>drainfähig</w:t>
            </w:r>
            <w:proofErr w:type="spellEnd"/>
            <w:r w:rsidRPr="005120FF">
              <w:rPr>
                <w:rFonts w:ascii="Arial" w:hAnsi="Arial" w:cs="Arial"/>
                <w:b/>
                <w:sz w:val="20"/>
                <w:szCs w:val="20"/>
                <w:u w:val="single"/>
              </w:rPr>
              <w:t xml:space="preserve"> – Bettung ungebunden</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 xml:space="preserve">ZTV Wegebau Nutzungsklasse </w:t>
            </w:r>
            <w:r w:rsidRPr="005120FF">
              <w:rPr>
                <w:rFonts w:ascii="Arial" w:hAnsi="Arial" w:cs="Arial"/>
                <w:b/>
                <w:sz w:val="20"/>
                <w:szCs w:val="20"/>
              </w:rPr>
              <w:t>N1</w:t>
            </w:r>
            <w:r w:rsidRPr="00D661BF">
              <w:rPr>
                <w:rFonts w:ascii="Arial" w:hAnsi="Arial" w:cs="Arial"/>
                <w:sz w:val="20"/>
                <w:szCs w:val="20"/>
              </w:rPr>
              <w:t xml:space="preserve"> – </w:t>
            </w:r>
            <w:proofErr w:type="spellStart"/>
            <w:r w:rsidRPr="00D661BF">
              <w:rPr>
                <w:rFonts w:ascii="Arial" w:hAnsi="Arial" w:cs="Arial"/>
                <w:sz w:val="20"/>
                <w:szCs w:val="20"/>
              </w:rPr>
              <w:t>drainfähig</w:t>
            </w:r>
            <w:proofErr w:type="spellEnd"/>
            <w:r>
              <w:rPr>
                <w:rFonts w:ascii="Arial" w:hAnsi="Arial" w:cs="Arial"/>
                <w:sz w:val="20"/>
                <w:szCs w:val="20"/>
              </w:rPr>
              <w:t xml:space="preserve"> -</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Fugentiefe: 2/3 Steinhöhe</w:t>
            </w:r>
          </w:p>
          <w:p w:rsidR="00562DEC" w:rsidRPr="00D661BF" w:rsidRDefault="00562DEC" w:rsidP="00562DEC">
            <w:pPr>
              <w:autoSpaceDE w:val="0"/>
              <w:autoSpaceDN w:val="0"/>
              <w:adjustRightInd w:val="0"/>
              <w:spacing w:after="0" w:line="240" w:lineRule="auto"/>
              <w:rPr>
                <w:rFonts w:ascii="Arial" w:hAnsi="Arial" w:cs="Arial"/>
                <w:sz w:val="20"/>
                <w:szCs w:val="20"/>
              </w:rPr>
            </w:pPr>
            <w:r>
              <w:rPr>
                <w:rFonts w:ascii="Arial" w:hAnsi="Arial" w:cs="Arial"/>
                <w:sz w:val="20"/>
                <w:szCs w:val="20"/>
              </w:rPr>
              <w:t>Fugenbreite ≥</w:t>
            </w:r>
            <w:r w:rsidRPr="00D661BF">
              <w:rPr>
                <w:rFonts w:ascii="Arial" w:hAnsi="Arial" w:cs="Arial"/>
                <w:sz w:val="20"/>
                <w:szCs w:val="20"/>
              </w:rPr>
              <w:t xml:space="preserve"> 8 mm</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Bei der Verarbeitung sind die Anga</w:t>
            </w:r>
            <w:r>
              <w:rPr>
                <w:rFonts w:ascii="Arial" w:hAnsi="Arial" w:cs="Arial"/>
                <w:sz w:val="20"/>
                <w:szCs w:val="20"/>
              </w:rPr>
              <w:t>ben des Herstellers zu beachten.</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2360C2">
            <w:pPr>
              <w:tabs>
                <w:tab w:val="left" w:pos="1134"/>
              </w:tabs>
              <w:overflowPunct w:val="0"/>
              <w:autoSpaceDE w:val="0"/>
              <w:autoSpaceDN w:val="0"/>
              <w:adjustRightInd w:val="0"/>
              <w:spacing w:after="0" w:line="240" w:lineRule="auto"/>
              <w:ind w:left="1134" w:right="34" w:hanging="1134"/>
              <w:textAlignment w:val="baseline"/>
              <w:rPr>
                <w:rFonts w:ascii="Arial" w:hAnsi="Arial" w:cs="Arial"/>
                <w:sz w:val="20"/>
                <w:szCs w:val="20"/>
              </w:rPr>
            </w:pPr>
            <w:r w:rsidRPr="008236AC">
              <w:rPr>
                <w:rFonts w:ascii="Arial" w:hAnsi="Arial" w:cs="Arial"/>
                <w:b/>
                <w:sz w:val="20"/>
                <w:szCs w:val="20"/>
              </w:rPr>
              <w:t>Produkt:</w:t>
            </w:r>
            <w:r w:rsidRPr="008236AC">
              <w:rPr>
                <w:rFonts w:ascii="Arial" w:hAnsi="Arial" w:cs="Arial"/>
                <w:b/>
                <w:sz w:val="20"/>
                <w:szCs w:val="20"/>
              </w:rPr>
              <w:tab/>
            </w:r>
            <w:r w:rsidRPr="008236AC">
              <w:rPr>
                <w:rFonts w:ascii="Arial" w:hAnsi="Arial" w:cs="Arial"/>
                <w:b/>
                <w:sz w:val="20"/>
                <w:szCs w:val="20"/>
              </w:rPr>
              <w:fldChar w:fldCharType="begin">
                <w:ffData>
                  <w:name w:val="Kontrollkästchen5"/>
                  <w:enabled/>
                  <w:calcOnExit w:val="0"/>
                  <w:checkBox>
                    <w:sizeAuto/>
                    <w:default w:val="0"/>
                  </w:checkBox>
                </w:ffData>
              </w:fldChar>
            </w:r>
            <w:bookmarkStart w:id="2" w:name="Kontrollkästchen5"/>
            <w:r w:rsidRPr="008236AC">
              <w:rPr>
                <w:rFonts w:ascii="Arial" w:hAnsi="Arial" w:cs="Arial"/>
                <w:b/>
                <w:sz w:val="20"/>
                <w:szCs w:val="20"/>
              </w:rPr>
              <w:instrText xml:space="preserve"> FORMCHECKBOX </w:instrText>
            </w:r>
            <w:r w:rsidR="005746FD">
              <w:rPr>
                <w:rFonts w:ascii="Arial" w:hAnsi="Arial" w:cs="Arial"/>
                <w:b/>
                <w:sz w:val="20"/>
                <w:szCs w:val="20"/>
              </w:rPr>
            </w:r>
            <w:r w:rsidR="005746FD">
              <w:rPr>
                <w:rFonts w:ascii="Arial" w:hAnsi="Arial" w:cs="Arial"/>
                <w:b/>
                <w:sz w:val="20"/>
                <w:szCs w:val="20"/>
              </w:rPr>
              <w:fldChar w:fldCharType="separate"/>
            </w:r>
            <w:r w:rsidRPr="008236AC">
              <w:rPr>
                <w:rFonts w:ascii="Arial" w:hAnsi="Arial" w:cs="Arial"/>
                <w:b/>
                <w:sz w:val="20"/>
                <w:szCs w:val="20"/>
              </w:rPr>
              <w:fldChar w:fldCharType="end"/>
            </w:r>
            <w:bookmarkEnd w:id="2"/>
            <w:r w:rsidRPr="008236AC">
              <w:rPr>
                <w:rFonts w:ascii="Arial" w:hAnsi="Arial" w:cs="Arial"/>
                <w:b/>
                <w:sz w:val="20"/>
                <w:szCs w:val="20"/>
              </w:rPr>
              <w:t xml:space="preserve"> SAKRET </w:t>
            </w:r>
            <w:r w:rsidRPr="002360C2">
              <w:rPr>
                <w:rFonts w:ascii="Arial" w:eastAsia="Calibri" w:hAnsi="Arial" w:cs="Arial"/>
                <w:b/>
                <w:sz w:val="20"/>
                <w:szCs w:val="20"/>
              </w:rPr>
              <w:t>Pflasterfugenmörtel</w:t>
            </w:r>
            <w:r w:rsidRPr="008236AC">
              <w:rPr>
                <w:rFonts w:ascii="Arial" w:hAnsi="Arial" w:cs="Arial"/>
                <w:b/>
                <w:sz w:val="20"/>
                <w:szCs w:val="20"/>
              </w:rPr>
              <w:t xml:space="preserve"> PF 1</w:t>
            </w:r>
            <w:r w:rsidRPr="008236AC">
              <w:rPr>
                <w:rFonts w:ascii="Arial" w:hAnsi="Arial" w:cs="Arial"/>
                <w:b/>
                <w:sz w:val="20"/>
                <w:szCs w:val="20"/>
              </w:rPr>
              <w:br/>
            </w:r>
            <w:r w:rsidRPr="008236AC">
              <w:rPr>
                <w:rFonts w:ascii="Arial" w:hAnsi="Arial" w:cs="Arial"/>
                <w:b/>
                <w:sz w:val="20"/>
                <w:szCs w:val="20"/>
              </w:rPr>
              <w:fldChar w:fldCharType="begin">
                <w:ffData>
                  <w:name w:val="Kontrollkästchen6"/>
                  <w:enabled/>
                  <w:calcOnExit w:val="0"/>
                  <w:checkBox>
                    <w:sizeAuto/>
                    <w:default w:val="0"/>
                  </w:checkBox>
                </w:ffData>
              </w:fldChar>
            </w:r>
            <w:bookmarkStart w:id="3" w:name="Kontrollkästchen6"/>
            <w:r w:rsidRPr="008236AC">
              <w:rPr>
                <w:rFonts w:ascii="Arial" w:hAnsi="Arial" w:cs="Arial"/>
                <w:b/>
                <w:sz w:val="20"/>
                <w:szCs w:val="20"/>
              </w:rPr>
              <w:instrText xml:space="preserve"> FORMCHECKBOX </w:instrText>
            </w:r>
            <w:r w:rsidR="005746FD">
              <w:rPr>
                <w:rFonts w:ascii="Arial" w:hAnsi="Arial" w:cs="Arial"/>
                <w:b/>
                <w:sz w:val="20"/>
                <w:szCs w:val="20"/>
              </w:rPr>
            </w:r>
            <w:r w:rsidR="005746FD">
              <w:rPr>
                <w:rFonts w:ascii="Arial" w:hAnsi="Arial" w:cs="Arial"/>
                <w:b/>
                <w:sz w:val="20"/>
                <w:szCs w:val="20"/>
              </w:rPr>
              <w:fldChar w:fldCharType="separate"/>
            </w:r>
            <w:r w:rsidRPr="008236AC">
              <w:rPr>
                <w:rFonts w:ascii="Arial" w:hAnsi="Arial" w:cs="Arial"/>
                <w:b/>
                <w:sz w:val="20"/>
                <w:szCs w:val="20"/>
              </w:rPr>
              <w:fldChar w:fldCharType="end"/>
            </w:r>
            <w:bookmarkEnd w:id="3"/>
            <w:r w:rsidRPr="008236AC">
              <w:rPr>
                <w:rFonts w:ascii="Arial" w:hAnsi="Arial" w:cs="Arial"/>
                <w:b/>
                <w:sz w:val="20"/>
                <w:szCs w:val="20"/>
              </w:rPr>
              <w:t xml:space="preserve"> SAKRET Pflasterfugenmörtel PF1 plus fein</w:t>
            </w:r>
            <w:r w:rsidRPr="008236AC">
              <w:rPr>
                <w:rFonts w:ascii="Arial" w:hAnsi="Arial" w:cs="Arial"/>
                <w:b/>
                <w:sz w:val="20"/>
                <w:szCs w:val="20"/>
              </w:rPr>
              <w:br/>
            </w:r>
            <w:r w:rsidRPr="008236AC">
              <w:rPr>
                <w:rFonts w:ascii="Arial" w:hAnsi="Arial" w:cs="Arial"/>
                <w:b/>
                <w:sz w:val="20"/>
                <w:szCs w:val="20"/>
              </w:rPr>
              <w:fldChar w:fldCharType="begin">
                <w:ffData>
                  <w:name w:val="Kontrollkästchen3"/>
                  <w:enabled/>
                  <w:calcOnExit w:val="0"/>
                  <w:checkBox>
                    <w:sizeAuto/>
                    <w:default w:val="0"/>
                  </w:checkBox>
                </w:ffData>
              </w:fldChar>
            </w:r>
            <w:bookmarkStart w:id="4" w:name="Kontrollkästchen3"/>
            <w:r w:rsidRPr="008236AC">
              <w:rPr>
                <w:rFonts w:ascii="Arial" w:hAnsi="Arial" w:cs="Arial"/>
                <w:b/>
                <w:sz w:val="20"/>
                <w:szCs w:val="20"/>
              </w:rPr>
              <w:instrText xml:space="preserve"> FORMCHECKBOX </w:instrText>
            </w:r>
            <w:r w:rsidR="005746FD">
              <w:rPr>
                <w:rFonts w:ascii="Arial" w:hAnsi="Arial" w:cs="Arial"/>
                <w:b/>
                <w:sz w:val="20"/>
                <w:szCs w:val="20"/>
              </w:rPr>
            </w:r>
            <w:r w:rsidR="005746FD">
              <w:rPr>
                <w:rFonts w:ascii="Arial" w:hAnsi="Arial" w:cs="Arial"/>
                <w:b/>
                <w:sz w:val="20"/>
                <w:szCs w:val="20"/>
              </w:rPr>
              <w:fldChar w:fldCharType="separate"/>
            </w:r>
            <w:r w:rsidRPr="008236AC">
              <w:rPr>
                <w:rFonts w:ascii="Arial" w:hAnsi="Arial" w:cs="Arial"/>
                <w:b/>
                <w:sz w:val="20"/>
                <w:szCs w:val="20"/>
              </w:rPr>
              <w:fldChar w:fldCharType="end"/>
            </w:r>
            <w:bookmarkEnd w:id="4"/>
            <w:r w:rsidRPr="008236AC">
              <w:rPr>
                <w:rFonts w:ascii="Arial" w:hAnsi="Arial" w:cs="Arial"/>
                <w:b/>
                <w:sz w:val="20"/>
                <w:szCs w:val="20"/>
              </w:rPr>
              <w:t xml:space="preserve"> SAKRET Pflasterfugenmörtel PFE 2</w:t>
            </w:r>
            <w:r w:rsidRPr="008236AC">
              <w:rPr>
                <w:rFonts w:ascii="Arial" w:hAnsi="Arial" w:cs="Arial"/>
                <w:b/>
                <w:sz w:val="20"/>
                <w:szCs w:val="20"/>
              </w:rPr>
              <w:br/>
            </w:r>
            <w:r w:rsidRPr="008236AC">
              <w:rPr>
                <w:rFonts w:ascii="Arial" w:hAnsi="Arial" w:cs="Arial"/>
                <w:b/>
                <w:sz w:val="20"/>
                <w:szCs w:val="20"/>
              </w:rPr>
              <w:fldChar w:fldCharType="begin">
                <w:ffData>
                  <w:name w:val="Kontrollkästchen4"/>
                  <w:enabled/>
                  <w:calcOnExit w:val="0"/>
                  <w:checkBox>
                    <w:sizeAuto/>
                    <w:default w:val="0"/>
                  </w:checkBox>
                </w:ffData>
              </w:fldChar>
            </w:r>
            <w:bookmarkStart w:id="5" w:name="Kontrollkästchen4"/>
            <w:r w:rsidRPr="008236AC">
              <w:rPr>
                <w:rFonts w:ascii="Arial" w:hAnsi="Arial" w:cs="Arial"/>
                <w:b/>
                <w:sz w:val="20"/>
                <w:szCs w:val="20"/>
              </w:rPr>
              <w:instrText xml:space="preserve"> FORMCHECKBOX </w:instrText>
            </w:r>
            <w:r w:rsidR="005746FD">
              <w:rPr>
                <w:rFonts w:ascii="Arial" w:hAnsi="Arial" w:cs="Arial"/>
                <w:b/>
                <w:sz w:val="20"/>
                <w:szCs w:val="20"/>
              </w:rPr>
            </w:r>
            <w:r w:rsidR="005746FD">
              <w:rPr>
                <w:rFonts w:ascii="Arial" w:hAnsi="Arial" w:cs="Arial"/>
                <w:b/>
                <w:sz w:val="20"/>
                <w:szCs w:val="20"/>
              </w:rPr>
              <w:fldChar w:fldCharType="separate"/>
            </w:r>
            <w:r w:rsidRPr="008236AC">
              <w:rPr>
                <w:rFonts w:ascii="Arial" w:hAnsi="Arial" w:cs="Arial"/>
                <w:b/>
                <w:sz w:val="20"/>
                <w:szCs w:val="20"/>
              </w:rPr>
              <w:fldChar w:fldCharType="end"/>
            </w:r>
            <w:bookmarkEnd w:id="5"/>
            <w:r w:rsidRPr="008236AC">
              <w:rPr>
                <w:rFonts w:ascii="Arial" w:hAnsi="Arial" w:cs="Arial"/>
                <w:b/>
                <w:sz w:val="20"/>
                <w:szCs w:val="20"/>
              </w:rPr>
              <w:t xml:space="preserve"> SAKRET Pflasterfugenmörtel PF-PU</w:t>
            </w:r>
            <w:r>
              <w:rPr>
                <w:rFonts w:ascii="Arial" w:hAnsi="Arial" w:cs="Arial"/>
                <w:sz w:val="20"/>
                <w:szCs w:val="20"/>
              </w:rPr>
              <w:br/>
            </w:r>
            <w:proofErr w:type="spellStart"/>
            <w:r>
              <w:rPr>
                <w:rFonts w:ascii="Arial" w:hAnsi="Arial" w:cs="Arial"/>
                <w:sz w:val="20"/>
                <w:szCs w:val="20"/>
              </w:rPr>
              <w:t>drainfähig</w:t>
            </w:r>
            <w:proofErr w:type="spellEnd"/>
            <w:r>
              <w:rPr>
                <w:rFonts w:ascii="Arial" w:hAnsi="Arial" w:cs="Arial"/>
                <w:sz w:val="20"/>
                <w:szCs w:val="20"/>
              </w:rPr>
              <w:t>, kunstharzgebunden</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Farben:</w:t>
            </w:r>
            <w:r w:rsidRPr="005120FF">
              <w:rPr>
                <w:rFonts w:ascii="Arial" w:hAnsi="Arial" w:cs="Arial"/>
                <w:sz w:val="20"/>
                <w:szCs w:val="20"/>
              </w:rPr>
              <w:t xml:space="preserve"> </w:t>
            </w:r>
            <w:proofErr w:type="spellStart"/>
            <w:r>
              <w:rPr>
                <w:rFonts w:ascii="Arial" w:hAnsi="Arial" w:cs="Arial"/>
                <w:sz w:val="20"/>
                <w:szCs w:val="20"/>
              </w:rPr>
              <w:t>sand</w:t>
            </w:r>
            <w:proofErr w:type="spellEnd"/>
            <w:r w:rsidRPr="00D661BF">
              <w:rPr>
                <w:rFonts w:ascii="Arial" w:hAnsi="Arial" w:cs="Arial"/>
                <w:sz w:val="20"/>
                <w:szCs w:val="20"/>
              </w:rPr>
              <w:t>, grau, anthrazit</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D661BF" w:rsidRDefault="002360C2" w:rsidP="00562DEC">
            <w:pPr>
              <w:widowControl w:val="0"/>
              <w:autoSpaceDE w:val="0"/>
              <w:autoSpaceDN w:val="0"/>
              <w:adjustRightInd w:val="0"/>
              <w:spacing w:after="0" w:line="240" w:lineRule="auto"/>
              <w:ind w:left="1134" w:hanging="1134"/>
              <w:rPr>
                <w:rFonts w:ascii="Arial" w:hAnsi="Arial" w:cs="Arial"/>
                <w:sz w:val="20"/>
                <w:szCs w:val="20"/>
              </w:rPr>
            </w:pPr>
            <w:r>
              <w:rPr>
                <w:rFonts w:ascii="Arial" w:hAnsi="Arial" w:cs="Arial"/>
                <w:sz w:val="20"/>
                <w:szCs w:val="20"/>
              </w:rPr>
              <w:t xml:space="preserve">Verbrauch: </w:t>
            </w:r>
            <w:r w:rsidR="00562DEC" w:rsidRPr="00D661BF">
              <w:rPr>
                <w:rFonts w:ascii="Arial" w:hAnsi="Arial" w:cs="Arial"/>
                <w:sz w:val="20"/>
                <w:szCs w:val="20"/>
              </w:rPr>
              <w:t>s</w:t>
            </w:r>
            <w:r w:rsidR="00562DEC">
              <w:rPr>
                <w:rFonts w:ascii="Arial" w:hAnsi="Arial" w:cs="Arial"/>
                <w:sz w:val="20"/>
                <w:szCs w:val="20"/>
              </w:rPr>
              <w:t>iehe Tabelle 1 Materialverbrauch</w:t>
            </w:r>
          </w:p>
          <w:p w:rsidR="00562DEC" w:rsidRDefault="00562DEC" w:rsidP="00562DEC">
            <w:pPr>
              <w:autoSpaceDE w:val="0"/>
              <w:autoSpaceDN w:val="0"/>
              <w:adjustRightInd w:val="0"/>
              <w:spacing w:after="0" w:line="240" w:lineRule="auto"/>
              <w:rPr>
                <w:rFonts w:ascii="Arial" w:hAnsi="Arial" w:cs="Arial"/>
                <w:sz w:val="20"/>
                <w:szCs w:val="20"/>
              </w:rPr>
            </w:pPr>
          </w:p>
          <w:p w:rsidR="00562DEC" w:rsidRDefault="00562DEC" w:rsidP="002360C2">
            <w:pPr>
              <w:tabs>
                <w:tab w:val="left" w:leader="underscore" w:pos="2265"/>
              </w:tabs>
              <w:autoSpaceDE w:val="0"/>
              <w:autoSpaceDN w:val="0"/>
              <w:adjustRightInd w:val="0"/>
              <w:spacing w:after="0" w:line="240" w:lineRule="auto"/>
              <w:ind w:right="34"/>
              <w:rPr>
                <w:rFonts w:ascii="Arial" w:hAnsi="Arial" w:cs="Arial"/>
                <w:sz w:val="20"/>
                <w:szCs w:val="20"/>
              </w:rPr>
            </w:pPr>
            <w:r w:rsidRPr="00DD517F">
              <w:rPr>
                <w:rFonts w:ascii="Arial" w:hAnsi="Arial" w:cs="Arial"/>
                <w:sz w:val="20"/>
                <w:szCs w:val="20"/>
              </w:rPr>
              <w:t>Einheit</w:t>
            </w:r>
            <w:r w:rsidRPr="00DD517F">
              <w:rPr>
                <w:rFonts w:ascii="Arial" w:hAnsi="Arial" w:cs="Arial"/>
                <w:sz w:val="20"/>
                <w:szCs w:val="20"/>
              </w:rPr>
              <w:tab/>
              <w:t>m²</w:t>
            </w:r>
          </w:p>
          <w:p w:rsidR="00562DEC" w:rsidRDefault="00562DEC" w:rsidP="00562DEC">
            <w:pPr>
              <w:autoSpaceDE w:val="0"/>
              <w:autoSpaceDN w:val="0"/>
              <w:adjustRightInd w:val="0"/>
              <w:spacing w:after="0" w:line="240" w:lineRule="auto"/>
              <w:rPr>
                <w:rFonts w:ascii="Arial" w:hAnsi="Arial" w:cs="Arial"/>
                <w:sz w:val="20"/>
                <w:szCs w:val="20"/>
              </w:rPr>
            </w:pPr>
          </w:p>
          <w:p w:rsidR="00562DEC" w:rsidRPr="006E2E0C" w:rsidRDefault="00562DEC" w:rsidP="002360C2">
            <w:pPr>
              <w:tabs>
                <w:tab w:val="left" w:leader="underscore" w:pos="2835"/>
                <w:tab w:val="right" w:pos="6804"/>
              </w:tabs>
              <w:autoSpaceDE w:val="0"/>
              <w:autoSpaceDN w:val="0"/>
              <w:adjustRightInd w:val="0"/>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r>
            <w:r w:rsidR="005746FD">
              <w:rPr>
                <w:rFonts w:ascii="Arial" w:eastAsia="Times New Roman" w:hAnsi="Arial" w:cs="Arial"/>
                <w:sz w:val="20"/>
                <w:szCs w:val="20"/>
                <w:lang w:eastAsia="de-DE"/>
              </w:rPr>
              <w:t>Gesamtpreis</w:t>
            </w:r>
            <w:r>
              <w:rPr>
                <w:rFonts w:ascii="Arial" w:eastAsia="Times New Roman" w:hAnsi="Arial" w:cs="Arial"/>
                <w:sz w:val="20"/>
                <w:szCs w:val="20"/>
                <w:lang w:eastAsia="de-DE"/>
              </w:rPr>
              <w:t>:</w:t>
            </w:r>
          </w:p>
        </w:tc>
        <w:tc>
          <w:tcPr>
            <w:tcW w:w="2410" w:type="dxa"/>
            <w:vAlign w:val="bottom"/>
          </w:tcPr>
          <w:p w:rsidR="00562DEC" w:rsidRDefault="006E2E0C" w:rsidP="00B917B1">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eastAsia="Times New Roman" w:hAnsi="Arial" w:cs="Arial"/>
                <w:sz w:val="20"/>
                <w:szCs w:val="20"/>
                <w:lang w:eastAsia="de-DE"/>
              </w:rPr>
              <w:tab/>
              <w:t>EUR</w:t>
            </w:r>
          </w:p>
        </w:tc>
      </w:tr>
      <w:tr w:rsidR="00562DEC" w:rsidTr="00B917B1">
        <w:tc>
          <w:tcPr>
            <w:tcW w:w="7054" w:type="dxa"/>
          </w:tcPr>
          <w:p w:rsidR="00562DEC" w:rsidRPr="005120FF" w:rsidRDefault="00562DEC" w:rsidP="00562DEC">
            <w:pPr>
              <w:autoSpaceDE w:val="0"/>
              <w:autoSpaceDN w:val="0"/>
              <w:adjustRightInd w:val="0"/>
              <w:spacing w:after="0" w:line="240" w:lineRule="auto"/>
              <w:rPr>
                <w:rFonts w:ascii="Arial" w:hAnsi="Arial" w:cs="Arial"/>
                <w:b/>
                <w:sz w:val="24"/>
                <w:szCs w:val="20"/>
                <w:u w:val="single"/>
              </w:rPr>
            </w:pPr>
          </w:p>
        </w:tc>
        <w:tc>
          <w:tcPr>
            <w:tcW w:w="2410" w:type="dxa"/>
            <w:vAlign w:val="bottom"/>
          </w:tcPr>
          <w:p w:rsidR="00562DEC" w:rsidRDefault="00562DEC" w:rsidP="00B917B1">
            <w:pPr>
              <w:tabs>
                <w:tab w:val="left" w:leader="underscore" w:pos="1735"/>
              </w:tabs>
              <w:autoSpaceDE w:val="0"/>
              <w:autoSpaceDN w:val="0"/>
              <w:adjustRightInd w:val="0"/>
              <w:spacing w:after="0" w:line="240" w:lineRule="auto"/>
              <w:ind w:left="-108"/>
              <w:rPr>
                <w:rFonts w:ascii="Arial" w:hAnsi="Arial" w:cs="Arial"/>
                <w:sz w:val="20"/>
                <w:szCs w:val="20"/>
              </w:rPr>
            </w:pPr>
          </w:p>
        </w:tc>
      </w:tr>
      <w:tr w:rsidR="00562DEC" w:rsidTr="00B917B1">
        <w:tc>
          <w:tcPr>
            <w:tcW w:w="7054" w:type="dxa"/>
          </w:tcPr>
          <w:p w:rsidR="00562DEC" w:rsidRPr="00FF194C" w:rsidRDefault="00562DEC" w:rsidP="00562DEC">
            <w:pPr>
              <w:autoSpaceDE w:val="0"/>
              <w:autoSpaceDN w:val="0"/>
              <w:adjustRightInd w:val="0"/>
              <w:spacing w:after="0" w:line="240" w:lineRule="auto"/>
              <w:rPr>
                <w:rFonts w:ascii="Arial" w:hAnsi="Arial" w:cs="Arial"/>
                <w:b/>
                <w:sz w:val="20"/>
                <w:szCs w:val="20"/>
                <w:u w:val="single"/>
              </w:rPr>
            </w:pPr>
            <w:r w:rsidRPr="00FF194C">
              <w:rPr>
                <w:rFonts w:ascii="Arial" w:hAnsi="Arial" w:cs="Arial"/>
                <w:b/>
                <w:sz w:val="20"/>
                <w:szCs w:val="20"/>
                <w:u w:val="single"/>
              </w:rPr>
              <w:t xml:space="preserve">Verfugung </w:t>
            </w:r>
            <w:proofErr w:type="spellStart"/>
            <w:r w:rsidRPr="00FF194C">
              <w:rPr>
                <w:rFonts w:ascii="Arial" w:hAnsi="Arial" w:cs="Arial"/>
                <w:b/>
                <w:sz w:val="20"/>
                <w:szCs w:val="20"/>
                <w:u w:val="single"/>
              </w:rPr>
              <w:t>drainfähig</w:t>
            </w:r>
            <w:proofErr w:type="spellEnd"/>
            <w:r w:rsidRPr="00FF194C">
              <w:rPr>
                <w:rFonts w:ascii="Arial" w:hAnsi="Arial" w:cs="Arial"/>
                <w:b/>
                <w:sz w:val="20"/>
                <w:szCs w:val="20"/>
                <w:u w:val="single"/>
              </w:rPr>
              <w:t xml:space="preserve"> – Bettung gebunden</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 xml:space="preserve">ZTV Wegebau Nutzungsklasse </w:t>
            </w:r>
            <w:r w:rsidRPr="00FF194C">
              <w:rPr>
                <w:rFonts w:ascii="Arial" w:hAnsi="Arial" w:cs="Arial"/>
                <w:b/>
                <w:sz w:val="20"/>
                <w:szCs w:val="20"/>
              </w:rPr>
              <w:t>N1</w:t>
            </w:r>
          </w:p>
          <w:p w:rsidR="00562DEC" w:rsidRPr="00D661BF" w:rsidRDefault="00562DEC"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 xml:space="preserve">ZTV Wegebau Nutzungsklasse </w:t>
            </w:r>
            <w:r w:rsidRPr="00FF194C">
              <w:rPr>
                <w:rFonts w:ascii="Arial" w:hAnsi="Arial" w:cs="Arial"/>
                <w:b/>
                <w:sz w:val="20"/>
                <w:szCs w:val="20"/>
              </w:rPr>
              <w:t>N2</w:t>
            </w:r>
            <w:r w:rsidRPr="00D661BF">
              <w:rPr>
                <w:rFonts w:ascii="Arial" w:hAnsi="Arial" w:cs="Arial"/>
                <w:sz w:val="20"/>
                <w:szCs w:val="20"/>
              </w:rPr>
              <w:t xml:space="preserve"> </w:t>
            </w:r>
          </w:p>
          <w:p w:rsidR="00562DEC" w:rsidRPr="00D661BF" w:rsidRDefault="00562DEC" w:rsidP="00562DEC">
            <w:pPr>
              <w:autoSpaceDE w:val="0"/>
              <w:autoSpaceDN w:val="0"/>
              <w:adjustRightInd w:val="0"/>
              <w:spacing w:after="0" w:line="240" w:lineRule="auto"/>
              <w:rPr>
                <w:rFonts w:ascii="Arial" w:hAnsi="Arial" w:cs="Arial"/>
                <w:sz w:val="20"/>
                <w:szCs w:val="20"/>
              </w:rPr>
            </w:pPr>
            <w:r>
              <w:rPr>
                <w:rFonts w:ascii="Arial" w:hAnsi="Arial" w:cs="Arial"/>
                <w:sz w:val="20"/>
                <w:szCs w:val="20"/>
              </w:rPr>
              <w:t>Fahrzeuge bis 3,5 t</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 xml:space="preserve">Fugentiefe: Steinhöhe </w:t>
            </w:r>
          </w:p>
          <w:p w:rsidR="00562DEC" w:rsidRPr="00D661BF" w:rsidRDefault="00562DEC" w:rsidP="00562DEC">
            <w:pPr>
              <w:autoSpaceDE w:val="0"/>
              <w:autoSpaceDN w:val="0"/>
              <w:adjustRightInd w:val="0"/>
              <w:spacing w:after="0" w:line="240" w:lineRule="auto"/>
              <w:rPr>
                <w:rFonts w:ascii="Arial" w:hAnsi="Arial" w:cs="Arial"/>
                <w:sz w:val="20"/>
                <w:szCs w:val="20"/>
              </w:rPr>
            </w:pPr>
            <w:r>
              <w:rPr>
                <w:rFonts w:ascii="Arial" w:hAnsi="Arial" w:cs="Arial"/>
                <w:sz w:val="20"/>
                <w:szCs w:val="20"/>
              </w:rPr>
              <w:t>Fugenbreite ≥</w:t>
            </w:r>
            <w:r w:rsidRPr="00D661BF">
              <w:rPr>
                <w:rFonts w:ascii="Arial" w:hAnsi="Arial" w:cs="Arial"/>
                <w:sz w:val="20"/>
                <w:szCs w:val="20"/>
              </w:rPr>
              <w:t xml:space="preserve"> 8 mm</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Bei der Verarbeitung sind die Angaben des Herstellers zu beachten.</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2360C2">
            <w:pPr>
              <w:tabs>
                <w:tab w:val="left" w:pos="1134"/>
              </w:tabs>
              <w:overflowPunct w:val="0"/>
              <w:autoSpaceDE w:val="0"/>
              <w:autoSpaceDN w:val="0"/>
              <w:adjustRightInd w:val="0"/>
              <w:spacing w:after="0" w:line="240" w:lineRule="auto"/>
              <w:ind w:left="1134" w:right="34" w:hanging="1134"/>
              <w:textAlignment w:val="baseline"/>
              <w:rPr>
                <w:rFonts w:ascii="Arial" w:hAnsi="Arial" w:cs="Arial"/>
                <w:sz w:val="20"/>
                <w:szCs w:val="20"/>
              </w:rPr>
            </w:pPr>
            <w:r w:rsidRPr="008236AC">
              <w:rPr>
                <w:rFonts w:ascii="Arial" w:hAnsi="Arial" w:cs="Arial"/>
                <w:b/>
                <w:sz w:val="20"/>
                <w:szCs w:val="20"/>
              </w:rPr>
              <w:t>Produkt:</w:t>
            </w:r>
            <w:r w:rsidRPr="008236AC">
              <w:rPr>
                <w:rFonts w:ascii="Arial" w:hAnsi="Arial" w:cs="Arial"/>
                <w:b/>
                <w:sz w:val="20"/>
                <w:szCs w:val="20"/>
              </w:rPr>
              <w:tab/>
            </w:r>
            <w:r w:rsidRPr="008236AC">
              <w:rPr>
                <w:rFonts w:ascii="Arial" w:hAnsi="Arial" w:cs="Arial"/>
                <w:b/>
                <w:sz w:val="20"/>
                <w:szCs w:val="20"/>
              </w:rPr>
              <w:fldChar w:fldCharType="begin">
                <w:ffData>
                  <w:name w:val="Kontrollkästchen3"/>
                  <w:enabled/>
                  <w:calcOnExit w:val="0"/>
                  <w:checkBox>
                    <w:sizeAuto/>
                    <w:default w:val="0"/>
                  </w:checkBox>
                </w:ffData>
              </w:fldChar>
            </w:r>
            <w:r w:rsidRPr="008236AC">
              <w:rPr>
                <w:rFonts w:ascii="Arial" w:hAnsi="Arial" w:cs="Arial"/>
                <w:b/>
                <w:sz w:val="20"/>
                <w:szCs w:val="20"/>
              </w:rPr>
              <w:instrText xml:space="preserve"> FORMCHECKBOX </w:instrText>
            </w:r>
            <w:r w:rsidR="005746FD">
              <w:rPr>
                <w:rFonts w:ascii="Arial" w:hAnsi="Arial" w:cs="Arial"/>
                <w:b/>
                <w:sz w:val="20"/>
                <w:szCs w:val="20"/>
              </w:rPr>
            </w:r>
            <w:r w:rsidR="005746FD">
              <w:rPr>
                <w:rFonts w:ascii="Arial" w:hAnsi="Arial" w:cs="Arial"/>
                <w:b/>
                <w:sz w:val="20"/>
                <w:szCs w:val="20"/>
              </w:rPr>
              <w:fldChar w:fldCharType="separate"/>
            </w:r>
            <w:r w:rsidRPr="008236AC">
              <w:rPr>
                <w:rFonts w:ascii="Arial" w:hAnsi="Arial" w:cs="Arial"/>
                <w:b/>
                <w:sz w:val="20"/>
                <w:szCs w:val="20"/>
              </w:rPr>
              <w:fldChar w:fldCharType="end"/>
            </w:r>
            <w:r w:rsidRPr="008236AC">
              <w:rPr>
                <w:rFonts w:ascii="Arial" w:hAnsi="Arial" w:cs="Arial"/>
                <w:b/>
                <w:sz w:val="20"/>
                <w:szCs w:val="20"/>
              </w:rPr>
              <w:t xml:space="preserve"> SAKRET </w:t>
            </w:r>
            <w:r w:rsidRPr="002360C2">
              <w:rPr>
                <w:rFonts w:ascii="Arial" w:eastAsia="Calibri" w:hAnsi="Arial" w:cs="Arial"/>
                <w:b/>
                <w:sz w:val="20"/>
                <w:szCs w:val="20"/>
              </w:rPr>
              <w:t>Pflasterfugenmörtel</w:t>
            </w:r>
            <w:r w:rsidRPr="008236AC">
              <w:rPr>
                <w:rFonts w:ascii="Arial" w:hAnsi="Arial" w:cs="Arial"/>
                <w:b/>
                <w:sz w:val="20"/>
                <w:szCs w:val="20"/>
              </w:rPr>
              <w:t xml:space="preserve"> PFE 2</w:t>
            </w:r>
            <w:r w:rsidRPr="008236AC">
              <w:rPr>
                <w:rFonts w:ascii="Arial" w:hAnsi="Arial" w:cs="Arial"/>
                <w:b/>
                <w:sz w:val="20"/>
                <w:szCs w:val="20"/>
              </w:rPr>
              <w:br/>
            </w:r>
            <w:r w:rsidRPr="008236AC">
              <w:rPr>
                <w:rFonts w:ascii="Arial" w:hAnsi="Arial" w:cs="Arial"/>
                <w:b/>
                <w:sz w:val="20"/>
                <w:szCs w:val="20"/>
              </w:rPr>
              <w:fldChar w:fldCharType="begin">
                <w:ffData>
                  <w:name w:val="Kontrollkästchen4"/>
                  <w:enabled/>
                  <w:calcOnExit w:val="0"/>
                  <w:checkBox>
                    <w:sizeAuto/>
                    <w:default w:val="0"/>
                  </w:checkBox>
                </w:ffData>
              </w:fldChar>
            </w:r>
            <w:r w:rsidRPr="008236AC">
              <w:rPr>
                <w:rFonts w:ascii="Arial" w:hAnsi="Arial" w:cs="Arial"/>
                <w:b/>
                <w:sz w:val="20"/>
                <w:szCs w:val="20"/>
              </w:rPr>
              <w:instrText xml:space="preserve"> FORMCHECKBOX </w:instrText>
            </w:r>
            <w:r w:rsidR="005746FD">
              <w:rPr>
                <w:rFonts w:ascii="Arial" w:hAnsi="Arial" w:cs="Arial"/>
                <w:b/>
                <w:sz w:val="20"/>
                <w:szCs w:val="20"/>
              </w:rPr>
            </w:r>
            <w:r w:rsidR="005746FD">
              <w:rPr>
                <w:rFonts w:ascii="Arial" w:hAnsi="Arial" w:cs="Arial"/>
                <w:b/>
                <w:sz w:val="20"/>
                <w:szCs w:val="20"/>
              </w:rPr>
              <w:fldChar w:fldCharType="separate"/>
            </w:r>
            <w:r w:rsidRPr="008236AC">
              <w:rPr>
                <w:rFonts w:ascii="Arial" w:hAnsi="Arial" w:cs="Arial"/>
                <w:b/>
                <w:sz w:val="20"/>
                <w:szCs w:val="20"/>
              </w:rPr>
              <w:fldChar w:fldCharType="end"/>
            </w:r>
            <w:r w:rsidRPr="008236AC">
              <w:rPr>
                <w:rFonts w:ascii="Arial" w:hAnsi="Arial" w:cs="Arial"/>
                <w:b/>
                <w:sz w:val="20"/>
                <w:szCs w:val="20"/>
              </w:rPr>
              <w:t xml:space="preserve"> SAKRET Pflasterfugenmörtel PF-PU</w:t>
            </w:r>
            <w:r>
              <w:rPr>
                <w:rFonts w:ascii="Arial" w:hAnsi="Arial" w:cs="Arial"/>
                <w:sz w:val="20"/>
                <w:szCs w:val="20"/>
              </w:rPr>
              <w:br/>
            </w:r>
            <w:proofErr w:type="spellStart"/>
            <w:r>
              <w:rPr>
                <w:rFonts w:ascii="Arial" w:hAnsi="Arial" w:cs="Arial"/>
                <w:sz w:val="20"/>
                <w:szCs w:val="20"/>
              </w:rPr>
              <w:t>drainfähig</w:t>
            </w:r>
            <w:proofErr w:type="spellEnd"/>
            <w:r>
              <w:rPr>
                <w:rFonts w:ascii="Arial" w:hAnsi="Arial" w:cs="Arial"/>
                <w:sz w:val="20"/>
                <w:szCs w:val="20"/>
              </w:rPr>
              <w:t>, kunstharzgebunden</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562DEC">
            <w:pPr>
              <w:widowControl w:val="0"/>
              <w:autoSpaceDE w:val="0"/>
              <w:autoSpaceDN w:val="0"/>
              <w:adjustRightInd w:val="0"/>
              <w:spacing w:after="0" w:line="240" w:lineRule="auto"/>
              <w:ind w:left="1134" w:hanging="1134"/>
              <w:rPr>
                <w:rFonts w:ascii="Arial" w:hAnsi="Arial" w:cs="Arial"/>
                <w:sz w:val="20"/>
                <w:szCs w:val="20"/>
              </w:rPr>
            </w:pPr>
            <w:r w:rsidRPr="00D661BF">
              <w:rPr>
                <w:rFonts w:ascii="Arial" w:hAnsi="Arial" w:cs="Arial"/>
                <w:sz w:val="20"/>
                <w:szCs w:val="20"/>
              </w:rPr>
              <w:t>Farben:</w:t>
            </w:r>
            <w:r w:rsidRPr="00D426F5">
              <w:rPr>
                <w:rFonts w:ascii="Arial" w:hAnsi="Arial" w:cs="Arial"/>
                <w:sz w:val="20"/>
                <w:szCs w:val="20"/>
              </w:rPr>
              <w:t xml:space="preserve"> </w:t>
            </w:r>
            <w:proofErr w:type="spellStart"/>
            <w:r>
              <w:rPr>
                <w:rFonts w:ascii="Arial" w:hAnsi="Arial" w:cs="Arial"/>
                <w:sz w:val="20"/>
                <w:szCs w:val="20"/>
              </w:rPr>
              <w:t>sand</w:t>
            </w:r>
            <w:proofErr w:type="spellEnd"/>
            <w:r w:rsidRPr="00D661BF">
              <w:rPr>
                <w:rFonts w:ascii="Arial" w:hAnsi="Arial" w:cs="Arial"/>
                <w:sz w:val="20"/>
                <w:szCs w:val="20"/>
              </w:rPr>
              <w:t>, grau, anthrazit</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562DEC">
            <w:pPr>
              <w:autoSpaceDE w:val="0"/>
              <w:autoSpaceDN w:val="0"/>
              <w:adjustRightInd w:val="0"/>
              <w:spacing w:after="0" w:line="240" w:lineRule="auto"/>
              <w:rPr>
                <w:rFonts w:ascii="Arial" w:hAnsi="Arial" w:cs="Arial"/>
                <w:sz w:val="20"/>
                <w:szCs w:val="20"/>
              </w:rPr>
            </w:pPr>
            <w:r>
              <w:rPr>
                <w:rFonts w:ascii="Arial" w:hAnsi="Arial" w:cs="Arial"/>
                <w:sz w:val="20"/>
                <w:szCs w:val="20"/>
              </w:rPr>
              <w:t>Verbrauch:</w:t>
            </w:r>
            <w:r w:rsidR="002360C2">
              <w:rPr>
                <w:rFonts w:ascii="Arial" w:hAnsi="Arial" w:cs="Arial"/>
                <w:sz w:val="20"/>
                <w:szCs w:val="20"/>
              </w:rPr>
              <w:t xml:space="preserve"> </w:t>
            </w:r>
            <w:r>
              <w:rPr>
                <w:rFonts w:ascii="Arial" w:hAnsi="Arial" w:cs="Arial"/>
                <w:sz w:val="20"/>
                <w:szCs w:val="20"/>
              </w:rPr>
              <w:t>siehe Tabelle 1 Materialverbrauch</w:t>
            </w:r>
          </w:p>
          <w:p w:rsidR="00562DEC" w:rsidRDefault="00562DEC" w:rsidP="00562DEC">
            <w:pPr>
              <w:autoSpaceDE w:val="0"/>
              <w:autoSpaceDN w:val="0"/>
              <w:adjustRightInd w:val="0"/>
              <w:spacing w:after="0" w:line="240" w:lineRule="auto"/>
              <w:rPr>
                <w:rFonts w:ascii="Arial" w:hAnsi="Arial" w:cs="Arial"/>
                <w:sz w:val="20"/>
                <w:szCs w:val="20"/>
              </w:rPr>
            </w:pPr>
          </w:p>
          <w:p w:rsidR="00562DEC" w:rsidRDefault="00562DEC" w:rsidP="002360C2">
            <w:pPr>
              <w:tabs>
                <w:tab w:val="left" w:leader="underscore" w:pos="2265"/>
              </w:tabs>
              <w:autoSpaceDE w:val="0"/>
              <w:autoSpaceDN w:val="0"/>
              <w:adjustRightInd w:val="0"/>
              <w:spacing w:after="0" w:line="240" w:lineRule="auto"/>
              <w:ind w:right="34"/>
              <w:rPr>
                <w:rFonts w:ascii="Arial" w:hAnsi="Arial" w:cs="Arial"/>
                <w:sz w:val="20"/>
                <w:szCs w:val="20"/>
              </w:rPr>
            </w:pPr>
            <w:r w:rsidRPr="00DD517F">
              <w:rPr>
                <w:rFonts w:ascii="Arial" w:hAnsi="Arial" w:cs="Arial"/>
                <w:sz w:val="20"/>
                <w:szCs w:val="20"/>
              </w:rPr>
              <w:t>Einheit</w:t>
            </w:r>
            <w:r w:rsidRPr="00DD517F">
              <w:rPr>
                <w:rFonts w:ascii="Arial" w:hAnsi="Arial" w:cs="Arial"/>
                <w:sz w:val="20"/>
                <w:szCs w:val="20"/>
              </w:rPr>
              <w:tab/>
              <w:t>m²</w:t>
            </w:r>
          </w:p>
          <w:p w:rsidR="00562DEC" w:rsidRDefault="00562DEC" w:rsidP="00562DEC">
            <w:pPr>
              <w:autoSpaceDE w:val="0"/>
              <w:autoSpaceDN w:val="0"/>
              <w:adjustRightInd w:val="0"/>
              <w:spacing w:after="0" w:line="240" w:lineRule="auto"/>
              <w:rPr>
                <w:rFonts w:ascii="Arial" w:hAnsi="Arial" w:cs="Arial"/>
                <w:sz w:val="20"/>
                <w:szCs w:val="20"/>
              </w:rPr>
            </w:pPr>
          </w:p>
          <w:p w:rsidR="00562DEC" w:rsidRPr="006E2E0C" w:rsidRDefault="00562DEC" w:rsidP="002360C2">
            <w:pPr>
              <w:tabs>
                <w:tab w:val="left" w:leader="underscore" w:pos="2835"/>
                <w:tab w:val="right" w:pos="6804"/>
              </w:tabs>
              <w:autoSpaceDE w:val="0"/>
              <w:autoSpaceDN w:val="0"/>
              <w:adjustRightInd w:val="0"/>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r>
            <w:r w:rsidR="005746FD">
              <w:rPr>
                <w:rFonts w:ascii="Arial" w:eastAsia="Times New Roman" w:hAnsi="Arial" w:cs="Arial"/>
                <w:sz w:val="20"/>
                <w:szCs w:val="20"/>
                <w:lang w:eastAsia="de-DE"/>
              </w:rPr>
              <w:t>Gesamtpreis</w:t>
            </w:r>
            <w:r>
              <w:rPr>
                <w:rFonts w:ascii="Arial" w:eastAsia="Times New Roman" w:hAnsi="Arial" w:cs="Arial"/>
                <w:sz w:val="20"/>
                <w:szCs w:val="20"/>
                <w:lang w:eastAsia="de-DE"/>
              </w:rPr>
              <w:t>:</w:t>
            </w:r>
          </w:p>
        </w:tc>
        <w:tc>
          <w:tcPr>
            <w:tcW w:w="2410" w:type="dxa"/>
            <w:vAlign w:val="bottom"/>
          </w:tcPr>
          <w:p w:rsidR="00562DEC" w:rsidRDefault="006E2E0C" w:rsidP="00B917B1">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eastAsia="Times New Roman" w:hAnsi="Arial" w:cs="Arial"/>
                <w:sz w:val="20"/>
                <w:szCs w:val="20"/>
                <w:lang w:eastAsia="de-DE"/>
              </w:rPr>
              <w:tab/>
              <w:t>EUR</w:t>
            </w:r>
          </w:p>
        </w:tc>
      </w:tr>
      <w:tr w:rsidR="00706F48" w:rsidTr="00B917B1">
        <w:tc>
          <w:tcPr>
            <w:tcW w:w="7054" w:type="dxa"/>
          </w:tcPr>
          <w:p w:rsidR="00706F48" w:rsidRDefault="00706F48" w:rsidP="00B917B1">
            <w:pPr>
              <w:spacing w:after="0" w:line="240" w:lineRule="auto"/>
              <w:ind w:right="34"/>
              <w:rPr>
                <w:rFonts w:ascii="Arial" w:hAnsi="Arial" w:cs="Arial"/>
                <w:b/>
                <w:sz w:val="20"/>
                <w:szCs w:val="20"/>
              </w:rPr>
            </w:pPr>
          </w:p>
          <w:p w:rsidR="00706F48" w:rsidRPr="005854D8" w:rsidRDefault="00706F48" w:rsidP="00B917B1">
            <w:pPr>
              <w:spacing w:after="0" w:line="240" w:lineRule="auto"/>
              <w:ind w:right="34"/>
              <w:jc w:val="right"/>
              <w:rPr>
                <w:rFonts w:ascii="Arial" w:hAnsi="Arial" w:cs="Arial"/>
                <w:b/>
                <w:sz w:val="20"/>
                <w:szCs w:val="20"/>
              </w:rPr>
            </w:pPr>
            <w:r>
              <w:rPr>
                <w:rFonts w:ascii="Arial" w:hAnsi="Arial" w:cs="Arial"/>
                <w:b/>
                <w:sz w:val="20"/>
                <w:szCs w:val="20"/>
              </w:rPr>
              <w:t>Zwischensumme:</w:t>
            </w:r>
          </w:p>
        </w:tc>
        <w:tc>
          <w:tcPr>
            <w:tcW w:w="2410" w:type="dxa"/>
            <w:tcBorders>
              <w:top w:val="single" w:sz="4" w:space="0" w:color="auto"/>
            </w:tcBorders>
            <w:vAlign w:val="bottom"/>
          </w:tcPr>
          <w:p w:rsidR="00706F48" w:rsidRDefault="00706F48" w:rsidP="00B917B1">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562DEC" w:rsidTr="00B917B1">
        <w:tc>
          <w:tcPr>
            <w:tcW w:w="7054" w:type="dxa"/>
          </w:tcPr>
          <w:p w:rsidR="00562DEC" w:rsidRPr="00FF194C" w:rsidRDefault="00562DEC" w:rsidP="00562DEC">
            <w:pPr>
              <w:autoSpaceDE w:val="0"/>
              <w:autoSpaceDN w:val="0"/>
              <w:adjustRightInd w:val="0"/>
              <w:spacing w:after="0" w:line="240" w:lineRule="auto"/>
              <w:rPr>
                <w:rFonts w:ascii="Arial" w:hAnsi="Arial" w:cs="Arial"/>
                <w:b/>
                <w:sz w:val="20"/>
                <w:szCs w:val="20"/>
                <w:u w:val="single"/>
              </w:rPr>
            </w:pPr>
          </w:p>
        </w:tc>
        <w:tc>
          <w:tcPr>
            <w:tcW w:w="2410" w:type="dxa"/>
            <w:vAlign w:val="bottom"/>
          </w:tcPr>
          <w:p w:rsidR="00562DEC" w:rsidRDefault="00562DEC" w:rsidP="00B917B1">
            <w:pPr>
              <w:tabs>
                <w:tab w:val="left" w:leader="underscore" w:pos="1735"/>
              </w:tabs>
              <w:autoSpaceDE w:val="0"/>
              <w:autoSpaceDN w:val="0"/>
              <w:adjustRightInd w:val="0"/>
              <w:spacing w:after="0" w:line="240" w:lineRule="auto"/>
              <w:ind w:left="-108"/>
              <w:rPr>
                <w:rFonts w:ascii="Arial" w:hAnsi="Arial" w:cs="Arial"/>
                <w:sz w:val="20"/>
                <w:szCs w:val="20"/>
              </w:rPr>
            </w:pPr>
          </w:p>
        </w:tc>
      </w:tr>
    </w:tbl>
    <w:p w:rsidR="00706F48" w:rsidRDefault="00706F48">
      <w:r>
        <w:br w:type="page"/>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706F48" w:rsidTr="00B917B1">
        <w:tc>
          <w:tcPr>
            <w:tcW w:w="7054" w:type="dxa"/>
          </w:tcPr>
          <w:p w:rsidR="00706F48" w:rsidRDefault="00706F48" w:rsidP="00B917B1">
            <w:pPr>
              <w:spacing w:after="0" w:line="240" w:lineRule="auto"/>
              <w:ind w:right="34"/>
              <w:rPr>
                <w:rFonts w:ascii="Arial" w:hAnsi="Arial" w:cs="Arial"/>
                <w:b/>
                <w:sz w:val="20"/>
                <w:szCs w:val="20"/>
              </w:rPr>
            </w:pPr>
          </w:p>
          <w:p w:rsidR="00706F48" w:rsidRDefault="00706F48" w:rsidP="00B917B1">
            <w:pPr>
              <w:spacing w:after="0" w:line="240" w:lineRule="auto"/>
              <w:ind w:right="34"/>
              <w:jc w:val="right"/>
              <w:rPr>
                <w:rFonts w:ascii="Arial" w:hAnsi="Arial" w:cs="Arial"/>
                <w:b/>
                <w:sz w:val="20"/>
                <w:szCs w:val="20"/>
              </w:rPr>
            </w:pPr>
            <w:r>
              <w:rPr>
                <w:rFonts w:ascii="Arial" w:hAnsi="Arial" w:cs="Arial"/>
                <w:b/>
                <w:sz w:val="20"/>
                <w:szCs w:val="20"/>
              </w:rPr>
              <w:t>Übertrag:</w:t>
            </w:r>
          </w:p>
        </w:tc>
        <w:tc>
          <w:tcPr>
            <w:tcW w:w="2410" w:type="dxa"/>
            <w:vAlign w:val="bottom"/>
          </w:tcPr>
          <w:p w:rsidR="00706F48" w:rsidRDefault="00706F48" w:rsidP="00B917B1">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562DEC" w:rsidTr="00B917B1">
        <w:tc>
          <w:tcPr>
            <w:tcW w:w="7054" w:type="dxa"/>
          </w:tcPr>
          <w:p w:rsidR="00562DEC" w:rsidRPr="00D426F5" w:rsidRDefault="00562DEC" w:rsidP="00562DEC">
            <w:pPr>
              <w:autoSpaceDE w:val="0"/>
              <w:autoSpaceDN w:val="0"/>
              <w:adjustRightInd w:val="0"/>
              <w:spacing w:after="0" w:line="240" w:lineRule="auto"/>
              <w:rPr>
                <w:rFonts w:ascii="Arial" w:hAnsi="Arial" w:cs="Arial"/>
                <w:b/>
                <w:sz w:val="20"/>
                <w:szCs w:val="20"/>
                <w:u w:val="single"/>
              </w:rPr>
            </w:pPr>
            <w:r w:rsidRPr="00D426F5">
              <w:rPr>
                <w:rFonts w:ascii="Arial" w:hAnsi="Arial" w:cs="Arial"/>
                <w:b/>
                <w:sz w:val="20"/>
                <w:szCs w:val="20"/>
                <w:u w:val="single"/>
              </w:rPr>
              <w:t>Ve</w:t>
            </w:r>
            <w:r>
              <w:rPr>
                <w:rFonts w:ascii="Arial" w:hAnsi="Arial" w:cs="Arial"/>
                <w:b/>
                <w:sz w:val="20"/>
                <w:szCs w:val="20"/>
                <w:u w:val="single"/>
              </w:rPr>
              <w:t xml:space="preserve">rfugung </w:t>
            </w:r>
            <w:r w:rsidRPr="00D426F5">
              <w:rPr>
                <w:rFonts w:ascii="Arial" w:hAnsi="Arial" w:cs="Arial"/>
                <w:b/>
                <w:sz w:val="20"/>
                <w:szCs w:val="20"/>
                <w:u w:val="single"/>
              </w:rPr>
              <w:t>Oberfläche versiegelt - Bettung gebunden</w:t>
            </w:r>
          </w:p>
          <w:p w:rsidR="00562DEC"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 xml:space="preserve">ZTV Wegebau Nutzungsklasse </w:t>
            </w:r>
            <w:r w:rsidRPr="0005349D">
              <w:rPr>
                <w:rFonts w:ascii="Arial" w:hAnsi="Arial" w:cs="Arial"/>
                <w:b/>
                <w:sz w:val="20"/>
                <w:szCs w:val="20"/>
              </w:rPr>
              <w:t>N1, N2, N3</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Fugentiefe: Steinhöhe</w:t>
            </w:r>
          </w:p>
          <w:p w:rsidR="00562DEC" w:rsidRPr="00D661BF" w:rsidRDefault="00562DEC" w:rsidP="00562DEC">
            <w:pPr>
              <w:autoSpaceDE w:val="0"/>
              <w:autoSpaceDN w:val="0"/>
              <w:adjustRightInd w:val="0"/>
              <w:spacing w:after="0" w:line="240" w:lineRule="auto"/>
              <w:rPr>
                <w:rFonts w:ascii="Arial" w:hAnsi="Arial" w:cs="Arial"/>
                <w:sz w:val="20"/>
                <w:szCs w:val="20"/>
              </w:rPr>
            </w:pPr>
            <w:r>
              <w:rPr>
                <w:rFonts w:ascii="Arial" w:hAnsi="Arial" w:cs="Arial"/>
                <w:sz w:val="20"/>
                <w:szCs w:val="20"/>
              </w:rPr>
              <w:t>Fugenbreite: ≥</w:t>
            </w:r>
            <w:r w:rsidRPr="00D661BF">
              <w:rPr>
                <w:rFonts w:ascii="Arial" w:hAnsi="Arial" w:cs="Arial"/>
                <w:sz w:val="20"/>
                <w:szCs w:val="20"/>
              </w:rPr>
              <w:t xml:space="preserve"> 10 mm</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Bei der Verarbeitung sind die Angaben des Herstellers zu beachten.</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2360C2">
            <w:pPr>
              <w:tabs>
                <w:tab w:val="left" w:pos="1134"/>
              </w:tabs>
              <w:overflowPunct w:val="0"/>
              <w:autoSpaceDE w:val="0"/>
              <w:autoSpaceDN w:val="0"/>
              <w:adjustRightInd w:val="0"/>
              <w:spacing w:after="0" w:line="240" w:lineRule="auto"/>
              <w:ind w:left="1134" w:right="34" w:hanging="1134"/>
              <w:textAlignment w:val="baseline"/>
              <w:rPr>
                <w:rFonts w:ascii="Arial" w:hAnsi="Arial" w:cs="Arial"/>
                <w:sz w:val="20"/>
                <w:szCs w:val="20"/>
              </w:rPr>
            </w:pPr>
            <w:r w:rsidRPr="008236AC">
              <w:rPr>
                <w:rFonts w:ascii="Arial" w:hAnsi="Arial" w:cs="Arial"/>
                <w:b/>
                <w:sz w:val="20"/>
                <w:szCs w:val="20"/>
              </w:rPr>
              <w:t>Produkt:</w:t>
            </w:r>
            <w:r w:rsidRPr="008236AC">
              <w:rPr>
                <w:rFonts w:ascii="Arial" w:hAnsi="Arial" w:cs="Arial"/>
                <w:b/>
                <w:sz w:val="20"/>
                <w:szCs w:val="20"/>
              </w:rPr>
              <w:tab/>
              <w:t xml:space="preserve">SAKRET </w:t>
            </w:r>
            <w:r w:rsidRPr="002360C2">
              <w:rPr>
                <w:rFonts w:ascii="Arial" w:eastAsia="Calibri" w:hAnsi="Arial" w:cs="Arial"/>
                <w:b/>
                <w:sz w:val="20"/>
                <w:szCs w:val="20"/>
              </w:rPr>
              <w:t>Pflasterfugenmörtel</w:t>
            </w:r>
            <w:r w:rsidRPr="008236AC">
              <w:rPr>
                <w:rFonts w:ascii="Arial" w:hAnsi="Arial" w:cs="Arial"/>
                <w:b/>
                <w:sz w:val="20"/>
                <w:szCs w:val="20"/>
              </w:rPr>
              <w:t xml:space="preserve"> PFE 2w</w:t>
            </w:r>
            <w:r>
              <w:rPr>
                <w:rFonts w:ascii="Arial" w:hAnsi="Arial" w:cs="Arial"/>
                <w:sz w:val="20"/>
                <w:szCs w:val="20"/>
              </w:rPr>
              <w:br/>
              <w:t>wassersperrend, kunstharzgebunden</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562DEC">
            <w:pPr>
              <w:widowControl w:val="0"/>
              <w:autoSpaceDE w:val="0"/>
              <w:autoSpaceDN w:val="0"/>
              <w:adjustRightInd w:val="0"/>
              <w:spacing w:after="0" w:line="240" w:lineRule="auto"/>
              <w:ind w:left="1134" w:hanging="1134"/>
              <w:rPr>
                <w:rFonts w:ascii="Arial" w:hAnsi="Arial" w:cs="Arial"/>
                <w:sz w:val="20"/>
                <w:szCs w:val="20"/>
              </w:rPr>
            </w:pPr>
            <w:r w:rsidRPr="00D661BF">
              <w:rPr>
                <w:rFonts w:ascii="Arial" w:hAnsi="Arial" w:cs="Arial"/>
                <w:sz w:val="20"/>
                <w:szCs w:val="20"/>
              </w:rPr>
              <w:t>Farben:</w:t>
            </w:r>
            <w:r w:rsidRPr="00D426F5">
              <w:rPr>
                <w:rFonts w:ascii="Arial" w:hAnsi="Arial" w:cs="Arial"/>
                <w:sz w:val="20"/>
                <w:szCs w:val="20"/>
              </w:rPr>
              <w:t xml:space="preserve"> </w:t>
            </w:r>
            <w:r w:rsidR="002360C2">
              <w:rPr>
                <w:rFonts w:ascii="Arial" w:hAnsi="Arial" w:cs="Arial"/>
                <w:sz w:val="20"/>
                <w:szCs w:val="20"/>
              </w:rPr>
              <w:t xml:space="preserve"> </w:t>
            </w:r>
            <w:proofErr w:type="spellStart"/>
            <w:r>
              <w:rPr>
                <w:rFonts w:ascii="Arial" w:hAnsi="Arial" w:cs="Arial"/>
                <w:sz w:val="20"/>
                <w:szCs w:val="20"/>
              </w:rPr>
              <w:t>sand</w:t>
            </w:r>
            <w:proofErr w:type="spellEnd"/>
            <w:r w:rsidRPr="00D661BF">
              <w:rPr>
                <w:rFonts w:ascii="Arial" w:hAnsi="Arial" w:cs="Arial"/>
                <w:sz w:val="20"/>
                <w:szCs w:val="20"/>
              </w:rPr>
              <w:t>, grau, anthrazit</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562DEC">
            <w:pPr>
              <w:autoSpaceDE w:val="0"/>
              <w:autoSpaceDN w:val="0"/>
              <w:adjustRightInd w:val="0"/>
              <w:spacing w:after="0" w:line="240" w:lineRule="auto"/>
              <w:rPr>
                <w:rFonts w:ascii="Arial" w:hAnsi="Arial" w:cs="Arial"/>
                <w:sz w:val="20"/>
                <w:szCs w:val="20"/>
              </w:rPr>
            </w:pPr>
            <w:r>
              <w:rPr>
                <w:rFonts w:ascii="Arial" w:hAnsi="Arial" w:cs="Arial"/>
                <w:sz w:val="20"/>
                <w:szCs w:val="20"/>
              </w:rPr>
              <w:t>Verbrauch: siehe Tab. 1 Materialverbrauch</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Default="00562DEC" w:rsidP="002360C2">
            <w:pPr>
              <w:tabs>
                <w:tab w:val="left" w:leader="underscore" w:pos="2265"/>
              </w:tabs>
              <w:autoSpaceDE w:val="0"/>
              <w:autoSpaceDN w:val="0"/>
              <w:adjustRightInd w:val="0"/>
              <w:spacing w:after="0" w:line="240" w:lineRule="auto"/>
              <w:ind w:right="34"/>
              <w:rPr>
                <w:rFonts w:ascii="Arial" w:hAnsi="Arial" w:cs="Arial"/>
                <w:sz w:val="20"/>
                <w:szCs w:val="20"/>
              </w:rPr>
            </w:pPr>
            <w:r w:rsidRPr="00DD517F">
              <w:rPr>
                <w:rFonts w:ascii="Arial" w:hAnsi="Arial" w:cs="Arial"/>
                <w:sz w:val="20"/>
                <w:szCs w:val="20"/>
              </w:rPr>
              <w:t>Einheit</w:t>
            </w:r>
            <w:r w:rsidRPr="00DD517F">
              <w:rPr>
                <w:rFonts w:ascii="Arial" w:hAnsi="Arial" w:cs="Arial"/>
                <w:sz w:val="20"/>
                <w:szCs w:val="20"/>
              </w:rPr>
              <w:tab/>
              <w:t>m²</w:t>
            </w:r>
          </w:p>
          <w:p w:rsidR="00562DEC" w:rsidRDefault="00562DEC" w:rsidP="00562DEC">
            <w:pPr>
              <w:autoSpaceDE w:val="0"/>
              <w:autoSpaceDN w:val="0"/>
              <w:adjustRightInd w:val="0"/>
              <w:spacing w:after="0" w:line="240" w:lineRule="auto"/>
              <w:rPr>
                <w:rFonts w:ascii="Arial" w:hAnsi="Arial" w:cs="Arial"/>
                <w:sz w:val="20"/>
                <w:szCs w:val="20"/>
              </w:rPr>
            </w:pPr>
          </w:p>
          <w:p w:rsidR="00562DEC" w:rsidRPr="006E2E0C" w:rsidRDefault="00562DEC" w:rsidP="002360C2">
            <w:pPr>
              <w:tabs>
                <w:tab w:val="left" w:leader="underscore" w:pos="2835"/>
                <w:tab w:val="right" w:pos="6804"/>
              </w:tabs>
              <w:autoSpaceDE w:val="0"/>
              <w:autoSpaceDN w:val="0"/>
              <w:adjustRightInd w:val="0"/>
              <w:spacing w:after="0" w:line="240" w:lineRule="auto"/>
              <w:ind w:right="34"/>
              <w:rPr>
                <w:rFonts w:ascii="Arial" w:eastAsia="Times New Roman" w:hAnsi="Arial" w:cs="Arial"/>
                <w:sz w:val="20"/>
                <w:szCs w:val="20"/>
                <w:lang w:eastAsia="de-DE"/>
              </w:rPr>
            </w:pPr>
            <w:r>
              <w:rPr>
                <w:rFonts w:ascii="Arial" w:eastAsia="Times New Roman" w:hAnsi="Arial" w:cs="Arial"/>
                <w:sz w:val="20"/>
                <w:szCs w:val="20"/>
                <w:lang w:eastAsia="de-DE"/>
              </w:rPr>
              <w:t>Einheitspreis:</w:t>
            </w:r>
            <w:r>
              <w:rPr>
                <w:rFonts w:ascii="Arial" w:eastAsia="Times New Roman" w:hAnsi="Arial" w:cs="Arial"/>
                <w:sz w:val="20"/>
                <w:szCs w:val="20"/>
                <w:lang w:eastAsia="de-DE"/>
              </w:rPr>
              <w:tab/>
              <w:t>EUR</w:t>
            </w:r>
            <w:r>
              <w:rPr>
                <w:rFonts w:ascii="Arial" w:eastAsia="Times New Roman" w:hAnsi="Arial" w:cs="Arial"/>
                <w:sz w:val="20"/>
                <w:szCs w:val="20"/>
                <w:lang w:eastAsia="de-DE"/>
              </w:rPr>
              <w:tab/>
            </w:r>
            <w:r w:rsidR="005746FD">
              <w:rPr>
                <w:rFonts w:ascii="Arial" w:eastAsia="Times New Roman" w:hAnsi="Arial" w:cs="Arial"/>
                <w:sz w:val="20"/>
                <w:szCs w:val="20"/>
                <w:lang w:eastAsia="de-DE"/>
              </w:rPr>
              <w:t>Gesamtpreis</w:t>
            </w:r>
            <w:r>
              <w:rPr>
                <w:rFonts w:ascii="Arial" w:eastAsia="Times New Roman" w:hAnsi="Arial" w:cs="Arial"/>
                <w:sz w:val="20"/>
                <w:szCs w:val="20"/>
                <w:lang w:eastAsia="de-DE"/>
              </w:rPr>
              <w:t>:</w:t>
            </w:r>
          </w:p>
        </w:tc>
        <w:tc>
          <w:tcPr>
            <w:tcW w:w="2410" w:type="dxa"/>
            <w:vAlign w:val="bottom"/>
          </w:tcPr>
          <w:p w:rsidR="00562DEC" w:rsidRDefault="006E2E0C" w:rsidP="00B917B1">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eastAsia="Times New Roman" w:hAnsi="Arial" w:cs="Arial"/>
                <w:sz w:val="20"/>
                <w:szCs w:val="20"/>
                <w:lang w:eastAsia="de-DE"/>
              </w:rPr>
              <w:tab/>
              <w:t>EUR</w:t>
            </w:r>
          </w:p>
        </w:tc>
      </w:tr>
      <w:tr w:rsidR="00562DEC" w:rsidTr="00B917B1">
        <w:tc>
          <w:tcPr>
            <w:tcW w:w="7054" w:type="dxa"/>
          </w:tcPr>
          <w:p w:rsidR="00562DEC" w:rsidRPr="00D426F5" w:rsidRDefault="00562DEC" w:rsidP="00562DEC">
            <w:pPr>
              <w:autoSpaceDE w:val="0"/>
              <w:autoSpaceDN w:val="0"/>
              <w:adjustRightInd w:val="0"/>
              <w:spacing w:after="0" w:line="240" w:lineRule="auto"/>
              <w:rPr>
                <w:rFonts w:ascii="Arial" w:hAnsi="Arial" w:cs="Arial"/>
                <w:b/>
                <w:sz w:val="20"/>
                <w:szCs w:val="20"/>
                <w:u w:val="single"/>
              </w:rPr>
            </w:pPr>
          </w:p>
        </w:tc>
        <w:tc>
          <w:tcPr>
            <w:tcW w:w="2410" w:type="dxa"/>
            <w:vAlign w:val="bottom"/>
          </w:tcPr>
          <w:p w:rsidR="00562DEC" w:rsidRDefault="00562DEC" w:rsidP="00B917B1">
            <w:pPr>
              <w:tabs>
                <w:tab w:val="left" w:leader="underscore" w:pos="1735"/>
              </w:tabs>
              <w:autoSpaceDE w:val="0"/>
              <w:autoSpaceDN w:val="0"/>
              <w:adjustRightInd w:val="0"/>
              <w:spacing w:after="0" w:line="240" w:lineRule="auto"/>
              <w:ind w:left="-108"/>
              <w:rPr>
                <w:rFonts w:ascii="Arial" w:hAnsi="Arial" w:cs="Arial"/>
                <w:sz w:val="20"/>
                <w:szCs w:val="20"/>
              </w:rPr>
            </w:pPr>
          </w:p>
        </w:tc>
      </w:tr>
      <w:tr w:rsidR="00562DEC" w:rsidTr="00B917B1">
        <w:tc>
          <w:tcPr>
            <w:tcW w:w="7054" w:type="dxa"/>
          </w:tcPr>
          <w:p w:rsidR="00562DEC" w:rsidRPr="00DE6C56" w:rsidRDefault="00562DEC" w:rsidP="00562DEC">
            <w:pPr>
              <w:autoSpaceDE w:val="0"/>
              <w:autoSpaceDN w:val="0"/>
              <w:adjustRightInd w:val="0"/>
              <w:spacing w:after="0" w:line="240" w:lineRule="auto"/>
              <w:rPr>
                <w:rFonts w:ascii="Arial" w:hAnsi="Arial" w:cs="Arial"/>
                <w:b/>
                <w:sz w:val="20"/>
                <w:szCs w:val="20"/>
                <w:u w:val="single"/>
              </w:rPr>
            </w:pPr>
            <w:r w:rsidRPr="00DE6C56">
              <w:rPr>
                <w:rFonts w:ascii="Arial" w:hAnsi="Arial" w:cs="Arial"/>
                <w:b/>
                <w:sz w:val="20"/>
                <w:szCs w:val="20"/>
                <w:u w:val="single"/>
              </w:rPr>
              <w:t>Witterungsbedingte Nachbehandlung</w:t>
            </w:r>
          </w:p>
          <w:p w:rsidR="00562DEC" w:rsidRPr="00D661BF" w:rsidRDefault="00562DEC" w:rsidP="00562DEC">
            <w:pPr>
              <w:autoSpaceDE w:val="0"/>
              <w:autoSpaceDN w:val="0"/>
              <w:adjustRightInd w:val="0"/>
              <w:spacing w:after="0" w:line="240" w:lineRule="auto"/>
              <w:rPr>
                <w:rFonts w:ascii="Arial" w:hAnsi="Arial" w:cs="Arial"/>
                <w:sz w:val="20"/>
                <w:szCs w:val="20"/>
              </w:rPr>
            </w:pPr>
          </w:p>
          <w:p w:rsidR="00562DEC" w:rsidRPr="00D661BF" w:rsidRDefault="00562DEC"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Während der Aushärtung (ca. 24 Std. bei 20</w:t>
            </w:r>
            <w:r>
              <w:rPr>
                <w:rFonts w:ascii="Arial" w:hAnsi="Arial" w:cs="Arial"/>
                <w:sz w:val="20"/>
                <w:szCs w:val="20"/>
              </w:rPr>
              <w:t xml:space="preserve"> °</w:t>
            </w:r>
            <w:r w:rsidRPr="00D661BF">
              <w:rPr>
                <w:rFonts w:ascii="Arial" w:hAnsi="Arial" w:cs="Arial"/>
                <w:sz w:val="20"/>
                <w:szCs w:val="20"/>
              </w:rPr>
              <w:t>C) vor Niederschlag schützen.</w:t>
            </w:r>
          </w:p>
          <w:p w:rsidR="00562DEC" w:rsidRPr="00D661BF" w:rsidRDefault="00562DEC" w:rsidP="00562DEC">
            <w:pPr>
              <w:autoSpaceDE w:val="0"/>
              <w:autoSpaceDN w:val="0"/>
              <w:adjustRightInd w:val="0"/>
              <w:spacing w:after="0" w:line="240" w:lineRule="auto"/>
              <w:rPr>
                <w:rFonts w:ascii="Arial" w:hAnsi="Arial" w:cs="Arial"/>
                <w:sz w:val="20"/>
                <w:szCs w:val="20"/>
              </w:rPr>
            </w:pPr>
            <w:r w:rsidRPr="00D661BF">
              <w:rPr>
                <w:rFonts w:ascii="Arial" w:hAnsi="Arial" w:cs="Arial"/>
                <w:sz w:val="20"/>
                <w:szCs w:val="20"/>
              </w:rPr>
              <w:t>In Mörtelbett geset</w:t>
            </w:r>
            <w:r>
              <w:rPr>
                <w:rFonts w:ascii="Arial" w:hAnsi="Arial" w:cs="Arial"/>
                <w:sz w:val="20"/>
                <w:szCs w:val="20"/>
              </w:rPr>
              <w:t>ztes Pflaster wird nach der Ver</w:t>
            </w:r>
            <w:r w:rsidRPr="00D661BF">
              <w:rPr>
                <w:rFonts w:ascii="Arial" w:hAnsi="Arial" w:cs="Arial"/>
                <w:sz w:val="20"/>
                <w:szCs w:val="20"/>
              </w:rPr>
              <w:t>fugung erst nach ausreichender Erhärtung von Bettung und Fug</w:t>
            </w:r>
            <w:r>
              <w:rPr>
                <w:rFonts w:ascii="Arial" w:hAnsi="Arial" w:cs="Arial"/>
                <w:sz w:val="20"/>
                <w:szCs w:val="20"/>
              </w:rPr>
              <w:t>enmörtel für den Verkehr freige</w:t>
            </w:r>
            <w:r w:rsidRPr="00D661BF">
              <w:rPr>
                <w:rFonts w:ascii="Arial" w:hAnsi="Arial" w:cs="Arial"/>
                <w:sz w:val="20"/>
                <w:szCs w:val="20"/>
              </w:rPr>
              <w:t xml:space="preserve">geben. </w:t>
            </w:r>
          </w:p>
          <w:p w:rsidR="00562DEC" w:rsidRPr="006E2E0C" w:rsidRDefault="00562DEC" w:rsidP="00562DEC">
            <w:pPr>
              <w:autoSpaceDE w:val="0"/>
              <w:autoSpaceDN w:val="0"/>
              <w:adjustRightInd w:val="0"/>
              <w:spacing w:after="0" w:line="240" w:lineRule="auto"/>
              <w:rPr>
                <w:rFonts w:ascii="Arial" w:hAnsi="Arial" w:cs="Arial"/>
                <w:sz w:val="20"/>
                <w:szCs w:val="20"/>
                <w:u w:val="single"/>
              </w:rPr>
            </w:pPr>
          </w:p>
          <w:p w:rsidR="006E2E0C" w:rsidRPr="00D426F5" w:rsidRDefault="006E2E0C" w:rsidP="002360C2">
            <w:pPr>
              <w:tabs>
                <w:tab w:val="right" w:pos="6804"/>
              </w:tabs>
              <w:autoSpaceDE w:val="0"/>
              <w:autoSpaceDN w:val="0"/>
              <w:adjustRightInd w:val="0"/>
              <w:spacing w:after="0" w:line="240" w:lineRule="auto"/>
              <w:ind w:right="34"/>
              <w:rPr>
                <w:rFonts w:ascii="Arial" w:hAnsi="Arial" w:cs="Arial"/>
                <w:b/>
                <w:sz w:val="20"/>
                <w:szCs w:val="20"/>
                <w:u w:val="single"/>
              </w:rPr>
            </w:pPr>
            <w:r>
              <w:rPr>
                <w:rFonts w:ascii="Arial" w:hAnsi="Arial" w:cs="Arial"/>
                <w:sz w:val="20"/>
                <w:szCs w:val="20"/>
              </w:rPr>
              <w:tab/>
            </w:r>
            <w:r w:rsidRPr="002360C2">
              <w:rPr>
                <w:rFonts w:ascii="Arial" w:eastAsia="Times New Roman" w:hAnsi="Arial" w:cs="Arial"/>
                <w:sz w:val="20"/>
                <w:szCs w:val="20"/>
                <w:lang w:eastAsia="de-DE"/>
              </w:rPr>
              <w:t>pauschal</w:t>
            </w:r>
          </w:p>
        </w:tc>
        <w:tc>
          <w:tcPr>
            <w:tcW w:w="2410" w:type="dxa"/>
            <w:vAlign w:val="bottom"/>
          </w:tcPr>
          <w:p w:rsidR="00562DEC" w:rsidRDefault="006E2E0C" w:rsidP="00B917B1">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eastAsia="Times New Roman" w:hAnsi="Arial" w:cs="Arial"/>
                <w:sz w:val="20"/>
                <w:szCs w:val="20"/>
                <w:lang w:eastAsia="de-DE"/>
              </w:rPr>
              <w:tab/>
              <w:t>EUR</w:t>
            </w:r>
          </w:p>
        </w:tc>
      </w:tr>
      <w:tr w:rsidR="00562DEC" w:rsidTr="00EE4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Borders>
              <w:top w:val="nil"/>
              <w:left w:val="nil"/>
              <w:bottom w:val="nil"/>
              <w:right w:val="nil"/>
            </w:tcBorders>
          </w:tcPr>
          <w:p w:rsidR="00562DEC" w:rsidRDefault="00562DEC" w:rsidP="00EE492B">
            <w:pPr>
              <w:autoSpaceDE w:val="0"/>
              <w:autoSpaceDN w:val="0"/>
              <w:adjustRightInd w:val="0"/>
              <w:spacing w:after="0" w:line="240" w:lineRule="auto"/>
              <w:ind w:right="34"/>
              <w:rPr>
                <w:rFonts w:ascii="Arial" w:hAnsi="Arial" w:cs="Arial"/>
                <w:b/>
                <w:sz w:val="20"/>
                <w:szCs w:val="20"/>
              </w:rPr>
            </w:pPr>
          </w:p>
          <w:p w:rsidR="00562DEC" w:rsidRDefault="00562DEC" w:rsidP="00EE492B">
            <w:pPr>
              <w:autoSpaceDE w:val="0"/>
              <w:autoSpaceDN w:val="0"/>
              <w:adjustRightInd w:val="0"/>
              <w:spacing w:after="0" w:line="240" w:lineRule="auto"/>
              <w:ind w:right="34"/>
              <w:rPr>
                <w:rFonts w:ascii="Arial" w:hAnsi="Arial" w:cs="Arial"/>
                <w:b/>
                <w:sz w:val="20"/>
                <w:szCs w:val="20"/>
              </w:rPr>
            </w:pPr>
          </w:p>
          <w:p w:rsidR="00562DEC" w:rsidRPr="00820CCA" w:rsidRDefault="00562DEC" w:rsidP="00EE492B">
            <w:pPr>
              <w:tabs>
                <w:tab w:val="right" w:pos="6804"/>
              </w:tabs>
              <w:autoSpaceDE w:val="0"/>
              <w:autoSpaceDN w:val="0"/>
              <w:adjustRightInd w:val="0"/>
              <w:spacing w:after="0" w:line="240" w:lineRule="auto"/>
              <w:ind w:right="34"/>
              <w:rPr>
                <w:rFonts w:ascii="Arial" w:hAnsi="Arial" w:cs="Arial"/>
                <w:sz w:val="20"/>
                <w:szCs w:val="20"/>
              </w:rPr>
            </w:pPr>
            <w:r>
              <w:rPr>
                <w:rFonts w:ascii="Arial" w:eastAsia="Times New Roman" w:hAnsi="Arial" w:cs="Arial"/>
                <w:sz w:val="20"/>
                <w:szCs w:val="20"/>
                <w:lang w:eastAsia="de-DE"/>
              </w:rPr>
              <w:tab/>
            </w:r>
            <w:r w:rsidRPr="00820CCA">
              <w:rPr>
                <w:rFonts w:ascii="Arial" w:eastAsia="Times New Roman" w:hAnsi="Arial" w:cs="Arial"/>
                <w:b/>
                <w:sz w:val="20"/>
                <w:szCs w:val="20"/>
                <w:lang w:eastAsia="de-DE"/>
              </w:rPr>
              <w:t>Summe</w:t>
            </w:r>
          </w:p>
        </w:tc>
        <w:tc>
          <w:tcPr>
            <w:tcW w:w="2410" w:type="dxa"/>
            <w:tcBorders>
              <w:left w:val="nil"/>
              <w:bottom w:val="nil"/>
              <w:right w:val="nil"/>
            </w:tcBorders>
            <w:vAlign w:val="bottom"/>
          </w:tcPr>
          <w:p w:rsidR="00562DEC" w:rsidRDefault="00562DEC" w:rsidP="00EE492B">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562DEC" w:rsidTr="00EE4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Borders>
              <w:top w:val="nil"/>
              <w:left w:val="nil"/>
              <w:bottom w:val="nil"/>
              <w:right w:val="nil"/>
            </w:tcBorders>
          </w:tcPr>
          <w:p w:rsidR="00562DEC" w:rsidRDefault="00562DEC" w:rsidP="00EE492B">
            <w:pPr>
              <w:autoSpaceDE w:val="0"/>
              <w:autoSpaceDN w:val="0"/>
              <w:adjustRightInd w:val="0"/>
              <w:spacing w:after="0" w:line="240" w:lineRule="auto"/>
              <w:ind w:right="34"/>
              <w:rPr>
                <w:rFonts w:ascii="Arial" w:hAnsi="Arial" w:cs="Arial"/>
                <w:sz w:val="20"/>
                <w:szCs w:val="20"/>
              </w:rPr>
            </w:pPr>
          </w:p>
          <w:p w:rsidR="00562DEC" w:rsidRDefault="00562DEC" w:rsidP="00EE492B">
            <w:pPr>
              <w:autoSpaceDE w:val="0"/>
              <w:autoSpaceDN w:val="0"/>
              <w:adjustRightInd w:val="0"/>
              <w:spacing w:after="0" w:line="240" w:lineRule="auto"/>
              <w:ind w:right="34"/>
              <w:rPr>
                <w:rFonts w:ascii="Arial" w:hAnsi="Arial" w:cs="Arial"/>
                <w:sz w:val="20"/>
                <w:szCs w:val="20"/>
              </w:rPr>
            </w:pPr>
          </w:p>
          <w:p w:rsidR="00562DEC" w:rsidRDefault="00562DEC" w:rsidP="00EE492B">
            <w:pPr>
              <w:tabs>
                <w:tab w:val="right" w:pos="6804"/>
              </w:tabs>
              <w:autoSpaceDE w:val="0"/>
              <w:autoSpaceDN w:val="0"/>
              <w:adjustRightInd w:val="0"/>
              <w:spacing w:after="0" w:line="240" w:lineRule="auto"/>
              <w:ind w:right="34"/>
              <w:rPr>
                <w:rFonts w:ascii="Arial" w:hAnsi="Arial" w:cs="Arial"/>
                <w:sz w:val="20"/>
                <w:szCs w:val="20"/>
              </w:rPr>
            </w:pPr>
            <w:r>
              <w:rPr>
                <w:rFonts w:ascii="Arial" w:hAnsi="Arial" w:cs="Arial"/>
                <w:sz w:val="20"/>
                <w:szCs w:val="20"/>
              </w:rPr>
              <w:tab/>
              <w:t xml:space="preserve">+ </w:t>
            </w:r>
            <w:proofErr w:type="spellStart"/>
            <w:r>
              <w:rPr>
                <w:rFonts w:ascii="Arial" w:hAnsi="Arial" w:cs="Arial"/>
                <w:b/>
                <w:sz w:val="20"/>
                <w:szCs w:val="20"/>
              </w:rPr>
              <w:t>MWSt</w:t>
            </w:r>
            <w:proofErr w:type="spellEnd"/>
          </w:p>
        </w:tc>
        <w:tc>
          <w:tcPr>
            <w:tcW w:w="2410" w:type="dxa"/>
            <w:tcBorders>
              <w:top w:val="nil"/>
              <w:left w:val="nil"/>
              <w:bottom w:val="single" w:sz="4" w:space="0" w:color="auto"/>
              <w:right w:val="nil"/>
            </w:tcBorders>
            <w:vAlign w:val="bottom"/>
          </w:tcPr>
          <w:p w:rsidR="00562DEC" w:rsidRDefault="00562DEC" w:rsidP="00EE492B">
            <w:pPr>
              <w:tabs>
                <w:tab w:val="left" w:leader="underscore" w:pos="1735"/>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r w:rsidR="00562DEC" w:rsidTr="00EE4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tcBorders>
              <w:top w:val="nil"/>
              <w:left w:val="nil"/>
              <w:bottom w:val="nil"/>
              <w:right w:val="nil"/>
            </w:tcBorders>
          </w:tcPr>
          <w:p w:rsidR="00562DEC" w:rsidRDefault="00562DEC" w:rsidP="00EE492B">
            <w:pPr>
              <w:autoSpaceDE w:val="0"/>
              <w:autoSpaceDN w:val="0"/>
              <w:adjustRightInd w:val="0"/>
              <w:spacing w:after="0" w:line="240" w:lineRule="auto"/>
              <w:ind w:right="34"/>
              <w:rPr>
                <w:rFonts w:ascii="Arial" w:hAnsi="Arial" w:cs="Arial"/>
                <w:b/>
                <w:sz w:val="20"/>
                <w:szCs w:val="20"/>
              </w:rPr>
            </w:pPr>
          </w:p>
          <w:p w:rsidR="00562DEC" w:rsidRDefault="00562DEC" w:rsidP="00EE492B">
            <w:pPr>
              <w:autoSpaceDE w:val="0"/>
              <w:autoSpaceDN w:val="0"/>
              <w:adjustRightInd w:val="0"/>
              <w:spacing w:after="0" w:line="240" w:lineRule="auto"/>
              <w:ind w:right="34"/>
              <w:rPr>
                <w:rFonts w:ascii="Arial" w:hAnsi="Arial" w:cs="Arial"/>
                <w:b/>
                <w:sz w:val="20"/>
                <w:szCs w:val="20"/>
              </w:rPr>
            </w:pPr>
          </w:p>
          <w:p w:rsidR="00562DEC" w:rsidRDefault="00562DEC" w:rsidP="00EE492B">
            <w:pPr>
              <w:tabs>
                <w:tab w:val="right" w:pos="6804"/>
              </w:tabs>
              <w:autoSpaceDE w:val="0"/>
              <w:autoSpaceDN w:val="0"/>
              <w:adjustRightInd w:val="0"/>
              <w:spacing w:after="0" w:line="240" w:lineRule="auto"/>
              <w:ind w:right="34"/>
              <w:rPr>
                <w:rFonts w:ascii="Arial" w:hAnsi="Arial" w:cs="Arial"/>
                <w:b/>
                <w:sz w:val="20"/>
                <w:szCs w:val="20"/>
              </w:rPr>
            </w:pPr>
            <w:r>
              <w:rPr>
                <w:rFonts w:ascii="Arial" w:hAnsi="Arial" w:cs="Arial"/>
                <w:b/>
                <w:sz w:val="20"/>
                <w:szCs w:val="20"/>
              </w:rPr>
              <w:tab/>
            </w:r>
            <w:bookmarkStart w:id="6" w:name="_GoBack"/>
            <w:r w:rsidRPr="00F83ABB">
              <w:rPr>
                <w:rFonts w:ascii="Arial" w:hAnsi="Arial" w:cs="Arial"/>
                <w:sz w:val="20"/>
                <w:szCs w:val="20"/>
              </w:rPr>
              <w:t>Gesamt</w:t>
            </w:r>
            <w:bookmarkEnd w:id="6"/>
          </w:p>
        </w:tc>
        <w:tc>
          <w:tcPr>
            <w:tcW w:w="2410" w:type="dxa"/>
            <w:tcBorders>
              <w:left w:val="nil"/>
              <w:right w:val="nil"/>
            </w:tcBorders>
            <w:vAlign w:val="bottom"/>
          </w:tcPr>
          <w:p w:rsidR="00562DEC" w:rsidRDefault="00562DEC" w:rsidP="00EE492B">
            <w:pPr>
              <w:tabs>
                <w:tab w:val="left" w:pos="1736"/>
              </w:tabs>
              <w:autoSpaceDE w:val="0"/>
              <w:autoSpaceDN w:val="0"/>
              <w:adjustRightInd w:val="0"/>
              <w:spacing w:after="0" w:line="240" w:lineRule="auto"/>
              <w:ind w:left="-108"/>
              <w:rPr>
                <w:rFonts w:ascii="Arial" w:hAnsi="Arial" w:cs="Arial"/>
                <w:sz w:val="20"/>
                <w:szCs w:val="20"/>
              </w:rPr>
            </w:pPr>
            <w:r>
              <w:rPr>
                <w:rFonts w:ascii="Arial" w:hAnsi="Arial" w:cs="Arial"/>
                <w:sz w:val="20"/>
                <w:szCs w:val="20"/>
              </w:rPr>
              <w:tab/>
              <w:t>EUR</w:t>
            </w:r>
          </w:p>
        </w:tc>
      </w:tr>
    </w:tbl>
    <w:p w:rsidR="00453E40" w:rsidRDefault="00453E40" w:rsidP="00D661BF">
      <w:pPr>
        <w:autoSpaceDE w:val="0"/>
        <w:autoSpaceDN w:val="0"/>
        <w:adjustRightInd w:val="0"/>
        <w:spacing w:after="0" w:line="240" w:lineRule="auto"/>
        <w:rPr>
          <w:rFonts w:ascii="Arial" w:hAnsi="Arial" w:cs="Arial"/>
          <w:sz w:val="20"/>
          <w:szCs w:val="20"/>
        </w:rPr>
      </w:pPr>
    </w:p>
    <w:p w:rsidR="0078782B" w:rsidRDefault="0078782B" w:rsidP="00D661BF">
      <w:pPr>
        <w:autoSpaceDE w:val="0"/>
        <w:autoSpaceDN w:val="0"/>
        <w:adjustRightInd w:val="0"/>
        <w:spacing w:after="0" w:line="240" w:lineRule="auto"/>
        <w:rPr>
          <w:rFonts w:ascii="Arial" w:hAnsi="Arial" w:cs="Arial"/>
          <w:sz w:val="20"/>
          <w:szCs w:val="20"/>
        </w:rPr>
      </w:pPr>
    </w:p>
    <w:p w:rsidR="0078782B" w:rsidRDefault="0078782B" w:rsidP="00D661BF">
      <w:pPr>
        <w:autoSpaceDE w:val="0"/>
        <w:autoSpaceDN w:val="0"/>
        <w:adjustRightInd w:val="0"/>
        <w:spacing w:after="0" w:line="240" w:lineRule="auto"/>
        <w:rPr>
          <w:rFonts w:ascii="Arial" w:hAnsi="Arial" w:cs="Arial"/>
          <w:sz w:val="20"/>
          <w:szCs w:val="20"/>
        </w:rPr>
      </w:pPr>
    </w:p>
    <w:p w:rsidR="00D426F5" w:rsidRPr="0005349D" w:rsidRDefault="00D426F5" w:rsidP="00D661BF">
      <w:pPr>
        <w:autoSpaceDE w:val="0"/>
        <w:autoSpaceDN w:val="0"/>
        <w:adjustRightInd w:val="0"/>
        <w:spacing w:after="0" w:line="240" w:lineRule="auto"/>
        <w:rPr>
          <w:rFonts w:ascii="Arial" w:hAnsi="Arial" w:cs="Arial"/>
          <w:b/>
          <w:sz w:val="20"/>
          <w:szCs w:val="20"/>
        </w:rPr>
      </w:pPr>
      <w:r w:rsidRPr="00DE6C56">
        <w:rPr>
          <w:rFonts w:ascii="Arial" w:hAnsi="Arial" w:cs="Arial"/>
          <w:b/>
          <w:sz w:val="20"/>
          <w:szCs w:val="20"/>
        </w:rPr>
        <w:t xml:space="preserve">Tabelle 1 </w:t>
      </w:r>
      <w:proofErr w:type="spellStart"/>
      <w:r w:rsidRPr="00DE6C56">
        <w:rPr>
          <w:rFonts w:ascii="Arial" w:hAnsi="Arial" w:cs="Arial"/>
          <w:b/>
          <w:sz w:val="20"/>
          <w:szCs w:val="20"/>
        </w:rPr>
        <w:t>Anhaltswerte</w:t>
      </w:r>
      <w:proofErr w:type="spellEnd"/>
      <w:r w:rsidRPr="00DE6C56">
        <w:rPr>
          <w:rFonts w:ascii="Arial" w:hAnsi="Arial" w:cs="Arial"/>
          <w:b/>
          <w:sz w:val="20"/>
          <w:szCs w:val="20"/>
        </w:rPr>
        <w:t xml:space="preserve"> für Materialverbrauch</w:t>
      </w:r>
    </w:p>
    <w:p w:rsidR="009257DC" w:rsidRPr="00453E40" w:rsidRDefault="00D426F5" w:rsidP="00D661BF">
      <w:pPr>
        <w:autoSpaceDE w:val="0"/>
        <w:autoSpaceDN w:val="0"/>
        <w:adjustRightInd w:val="0"/>
        <w:spacing w:after="0" w:line="240" w:lineRule="auto"/>
        <w:rPr>
          <w:rFonts w:ascii="Arial" w:hAnsi="Arial" w:cs="Arial"/>
          <w:sz w:val="16"/>
          <w:szCs w:val="16"/>
        </w:rPr>
      </w:pPr>
      <w:r w:rsidRPr="00453E40">
        <w:rPr>
          <w:rFonts w:ascii="Arial" w:hAnsi="Arial" w:cs="Arial"/>
          <w:sz w:val="16"/>
          <w:szCs w:val="16"/>
        </w:rPr>
        <w:t xml:space="preserve">Die genannten Verbrauchsangaben sind rechnerisch ermittelte Werte und beziehen sich nur auf die Fugenfüllung. Bedingt durch die evtl. Unregelmäßigkeit </w:t>
      </w:r>
      <w:r w:rsidR="00DE6C56" w:rsidRPr="00453E40">
        <w:rPr>
          <w:rFonts w:ascii="Arial" w:hAnsi="Arial" w:cs="Arial"/>
          <w:sz w:val="16"/>
          <w:szCs w:val="16"/>
        </w:rPr>
        <w:t>der Steinflanken sind sie nur als ca.-Angabe zu sehen.</w:t>
      </w:r>
    </w:p>
    <w:tbl>
      <w:tblPr>
        <w:tblStyle w:val="Tabellenraster"/>
        <w:tblW w:w="9606" w:type="dxa"/>
        <w:tblLook w:val="04A0" w:firstRow="1" w:lastRow="0" w:firstColumn="1" w:lastColumn="0" w:noHBand="0" w:noVBand="1"/>
      </w:tblPr>
      <w:tblGrid>
        <w:gridCol w:w="1328"/>
        <w:gridCol w:w="1340"/>
        <w:gridCol w:w="1316"/>
        <w:gridCol w:w="1316"/>
        <w:gridCol w:w="1302"/>
        <w:gridCol w:w="1303"/>
        <w:gridCol w:w="1701"/>
      </w:tblGrid>
      <w:tr w:rsidR="00DE6C56" w:rsidTr="00DE6C56">
        <w:tc>
          <w:tcPr>
            <w:tcW w:w="1328" w:type="dxa"/>
            <w:vAlign w:val="center"/>
          </w:tcPr>
          <w:p w:rsidR="00DE6C56" w:rsidRDefault="00DE6C56" w:rsidP="00DE6C56">
            <w:pPr>
              <w:autoSpaceDE w:val="0"/>
              <w:autoSpaceDN w:val="0"/>
              <w:adjustRightInd w:val="0"/>
              <w:spacing w:before="60" w:after="60" w:line="240" w:lineRule="auto"/>
              <w:rPr>
                <w:rFonts w:ascii="Arial" w:hAnsi="Arial" w:cs="Arial"/>
                <w:sz w:val="20"/>
                <w:szCs w:val="20"/>
              </w:rPr>
            </w:pPr>
          </w:p>
        </w:tc>
        <w:tc>
          <w:tcPr>
            <w:tcW w:w="3972" w:type="dxa"/>
            <w:gridSpan w:val="3"/>
            <w:vAlign w:val="center"/>
          </w:tcPr>
          <w:p w:rsidR="00DE6C56" w:rsidRDefault="00DE6C56" w:rsidP="00DE6C56">
            <w:pPr>
              <w:autoSpaceDE w:val="0"/>
              <w:autoSpaceDN w:val="0"/>
              <w:adjustRightInd w:val="0"/>
              <w:spacing w:before="60" w:after="60" w:line="240" w:lineRule="auto"/>
              <w:jc w:val="center"/>
              <w:rPr>
                <w:rFonts w:ascii="Arial" w:hAnsi="Arial" w:cs="Arial"/>
                <w:sz w:val="20"/>
                <w:szCs w:val="20"/>
              </w:rPr>
            </w:pPr>
            <w:r>
              <w:rPr>
                <w:rFonts w:ascii="Arial" w:hAnsi="Arial" w:cs="Arial"/>
                <w:sz w:val="20"/>
                <w:szCs w:val="20"/>
              </w:rPr>
              <w:t>PF 1, PF 1+fein, PFE 2, PF-PU</w:t>
            </w:r>
          </w:p>
        </w:tc>
        <w:tc>
          <w:tcPr>
            <w:tcW w:w="2605" w:type="dxa"/>
            <w:gridSpan w:val="2"/>
            <w:vAlign w:val="center"/>
          </w:tcPr>
          <w:p w:rsidR="00DE6C56" w:rsidRDefault="00DE6C56" w:rsidP="00DE6C56">
            <w:pPr>
              <w:autoSpaceDE w:val="0"/>
              <w:autoSpaceDN w:val="0"/>
              <w:adjustRightInd w:val="0"/>
              <w:spacing w:before="60" w:after="60" w:line="240" w:lineRule="auto"/>
              <w:jc w:val="center"/>
              <w:rPr>
                <w:rFonts w:ascii="Arial" w:hAnsi="Arial" w:cs="Arial"/>
                <w:sz w:val="20"/>
                <w:szCs w:val="20"/>
              </w:rPr>
            </w:pPr>
            <w:r>
              <w:rPr>
                <w:rFonts w:ascii="Arial" w:hAnsi="Arial" w:cs="Arial"/>
                <w:sz w:val="20"/>
                <w:szCs w:val="20"/>
              </w:rPr>
              <w:t>PFE 2w</w:t>
            </w:r>
            <w:r>
              <w:rPr>
                <w:rFonts w:ascii="Arial" w:hAnsi="Arial" w:cs="Arial"/>
                <w:sz w:val="20"/>
                <w:szCs w:val="20"/>
              </w:rPr>
              <w:br/>
            </w:r>
            <w:r w:rsidRPr="00DE6C56">
              <w:rPr>
                <w:rFonts w:ascii="Arial" w:hAnsi="Arial" w:cs="Arial"/>
                <w:sz w:val="16"/>
                <w:szCs w:val="16"/>
              </w:rPr>
              <w:t>bei 3 cm Fugentiefe</w:t>
            </w:r>
          </w:p>
        </w:tc>
        <w:tc>
          <w:tcPr>
            <w:tcW w:w="1701" w:type="dxa"/>
            <w:vAlign w:val="center"/>
          </w:tcPr>
          <w:p w:rsidR="00DE6C56" w:rsidRDefault="00DE6C56" w:rsidP="00DE6C56">
            <w:pPr>
              <w:autoSpaceDE w:val="0"/>
              <w:autoSpaceDN w:val="0"/>
              <w:adjustRightInd w:val="0"/>
              <w:spacing w:before="60" w:after="60" w:line="240" w:lineRule="auto"/>
              <w:jc w:val="center"/>
              <w:rPr>
                <w:rFonts w:ascii="Arial" w:hAnsi="Arial" w:cs="Arial"/>
                <w:sz w:val="20"/>
                <w:szCs w:val="20"/>
              </w:rPr>
            </w:pPr>
            <w:r>
              <w:rPr>
                <w:rFonts w:ascii="Arial" w:hAnsi="Arial" w:cs="Arial"/>
                <w:sz w:val="20"/>
                <w:szCs w:val="20"/>
              </w:rPr>
              <w:t>PFE 2w</w:t>
            </w:r>
            <w:r>
              <w:rPr>
                <w:rFonts w:ascii="Arial" w:hAnsi="Arial" w:cs="Arial"/>
                <w:sz w:val="20"/>
                <w:szCs w:val="20"/>
              </w:rPr>
              <w:br/>
            </w:r>
            <w:r w:rsidRPr="00DE6C56">
              <w:rPr>
                <w:rFonts w:ascii="Arial" w:hAnsi="Arial" w:cs="Arial"/>
                <w:sz w:val="16"/>
                <w:szCs w:val="16"/>
              </w:rPr>
              <w:t>bei 4 cm Fugentiefe</w:t>
            </w:r>
          </w:p>
        </w:tc>
      </w:tr>
      <w:tr w:rsidR="00DE6C56" w:rsidRPr="00DE6C56" w:rsidTr="00DE6C56">
        <w:tc>
          <w:tcPr>
            <w:tcW w:w="1328" w:type="dxa"/>
            <w:vAlign w:val="center"/>
          </w:tcPr>
          <w:p w:rsidR="00DE6C56" w:rsidRDefault="00DE6C56" w:rsidP="00DE6C56">
            <w:pPr>
              <w:autoSpaceDE w:val="0"/>
              <w:autoSpaceDN w:val="0"/>
              <w:adjustRightInd w:val="0"/>
              <w:spacing w:before="60" w:after="60" w:line="240" w:lineRule="auto"/>
              <w:rPr>
                <w:rFonts w:ascii="Arial" w:hAnsi="Arial" w:cs="Arial"/>
                <w:sz w:val="20"/>
                <w:szCs w:val="20"/>
              </w:rPr>
            </w:pPr>
          </w:p>
        </w:tc>
        <w:tc>
          <w:tcPr>
            <w:tcW w:w="1340" w:type="dxa"/>
            <w:vAlign w:val="center"/>
          </w:tcPr>
          <w:p w:rsidR="00DE6C56" w:rsidRDefault="00DE6C56" w:rsidP="00DE6C56">
            <w:pPr>
              <w:autoSpaceDE w:val="0"/>
              <w:autoSpaceDN w:val="0"/>
              <w:adjustRightInd w:val="0"/>
              <w:spacing w:before="60" w:after="60" w:line="240" w:lineRule="auto"/>
              <w:jc w:val="center"/>
              <w:rPr>
                <w:rFonts w:ascii="Arial" w:hAnsi="Arial" w:cs="Arial"/>
                <w:sz w:val="20"/>
                <w:szCs w:val="20"/>
              </w:rPr>
            </w:pPr>
            <w:r>
              <w:rPr>
                <w:rFonts w:ascii="Arial" w:hAnsi="Arial" w:cs="Arial"/>
                <w:sz w:val="20"/>
                <w:szCs w:val="20"/>
              </w:rPr>
              <w:t>Kantenlänge</w:t>
            </w:r>
            <w:r>
              <w:rPr>
                <w:rFonts w:ascii="Arial" w:hAnsi="Arial" w:cs="Arial"/>
                <w:sz w:val="20"/>
                <w:szCs w:val="20"/>
              </w:rPr>
              <w:br/>
              <w:t>(cm)</w:t>
            </w:r>
          </w:p>
        </w:tc>
        <w:tc>
          <w:tcPr>
            <w:tcW w:w="1316" w:type="dxa"/>
            <w:vAlign w:val="center"/>
          </w:tcPr>
          <w:p w:rsidR="00DE6C56" w:rsidRPr="00DE6C56" w:rsidRDefault="00DE6C56" w:rsidP="00DE6C56">
            <w:pPr>
              <w:autoSpaceDE w:val="0"/>
              <w:autoSpaceDN w:val="0"/>
              <w:adjustRightInd w:val="0"/>
              <w:spacing w:before="60" w:after="60" w:line="240" w:lineRule="auto"/>
              <w:jc w:val="center"/>
              <w:rPr>
                <w:rFonts w:ascii="Arial" w:hAnsi="Arial" w:cs="Arial"/>
                <w:sz w:val="20"/>
                <w:szCs w:val="20"/>
                <w:lang w:val="en-US"/>
              </w:rPr>
            </w:pPr>
            <w:proofErr w:type="spellStart"/>
            <w:r w:rsidRPr="00DE6C56">
              <w:rPr>
                <w:rFonts w:ascii="Arial" w:hAnsi="Arial" w:cs="Arial"/>
                <w:sz w:val="20"/>
                <w:szCs w:val="20"/>
                <w:lang w:val="en-US"/>
              </w:rPr>
              <w:t>Fugenbreite</w:t>
            </w:r>
            <w:proofErr w:type="spellEnd"/>
            <w:r w:rsidRPr="00DE6C56">
              <w:rPr>
                <w:rFonts w:ascii="Arial" w:hAnsi="Arial" w:cs="Arial"/>
                <w:sz w:val="20"/>
                <w:szCs w:val="20"/>
                <w:lang w:val="en-US"/>
              </w:rPr>
              <w:br/>
            </w:r>
            <w:r>
              <w:rPr>
                <w:rFonts w:ascii="Arial" w:hAnsi="Arial" w:cs="Arial"/>
                <w:sz w:val="20"/>
                <w:szCs w:val="20"/>
                <w:lang w:val="en-US"/>
              </w:rPr>
              <w:t>(mm)</w:t>
            </w:r>
          </w:p>
        </w:tc>
        <w:tc>
          <w:tcPr>
            <w:tcW w:w="1316" w:type="dxa"/>
            <w:vAlign w:val="center"/>
          </w:tcPr>
          <w:p w:rsidR="00DE6C56" w:rsidRPr="00DE6C56" w:rsidRDefault="00DE6C56" w:rsidP="00DE6C56">
            <w:pPr>
              <w:autoSpaceDE w:val="0"/>
              <w:autoSpaceDN w:val="0"/>
              <w:adjustRightInd w:val="0"/>
              <w:spacing w:before="60" w:after="60" w:line="240" w:lineRule="auto"/>
              <w:jc w:val="center"/>
              <w:rPr>
                <w:rFonts w:ascii="Arial" w:hAnsi="Arial" w:cs="Arial"/>
                <w:sz w:val="20"/>
                <w:szCs w:val="20"/>
              </w:rPr>
            </w:pPr>
            <w:r w:rsidRPr="00DE6C56">
              <w:rPr>
                <w:rFonts w:ascii="Arial" w:hAnsi="Arial" w:cs="Arial"/>
                <w:sz w:val="20"/>
                <w:szCs w:val="20"/>
              </w:rPr>
              <w:t>Verbrauch</w:t>
            </w:r>
            <w:r w:rsidRPr="00DE6C56">
              <w:rPr>
                <w:rFonts w:ascii="Arial" w:hAnsi="Arial" w:cs="Arial"/>
                <w:sz w:val="20"/>
                <w:szCs w:val="20"/>
              </w:rPr>
              <w:br/>
            </w:r>
            <w:r>
              <w:rPr>
                <w:rFonts w:ascii="Arial" w:hAnsi="Arial" w:cs="Arial"/>
                <w:sz w:val="20"/>
                <w:szCs w:val="20"/>
              </w:rPr>
              <w:t>(kg/m²)</w:t>
            </w:r>
          </w:p>
        </w:tc>
        <w:tc>
          <w:tcPr>
            <w:tcW w:w="1302" w:type="dxa"/>
            <w:vAlign w:val="center"/>
          </w:tcPr>
          <w:p w:rsidR="00DE6C56" w:rsidRPr="00DE6C56" w:rsidRDefault="00DE6C56" w:rsidP="00DE6C56">
            <w:pPr>
              <w:autoSpaceDE w:val="0"/>
              <w:autoSpaceDN w:val="0"/>
              <w:adjustRightInd w:val="0"/>
              <w:spacing w:before="60" w:after="60" w:line="240" w:lineRule="auto"/>
              <w:jc w:val="center"/>
              <w:rPr>
                <w:rFonts w:ascii="Arial" w:hAnsi="Arial" w:cs="Arial"/>
                <w:sz w:val="20"/>
                <w:szCs w:val="20"/>
                <w:lang w:val="en-US"/>
              </w:rPr>
            </w:pPr>
            <w:proofErr w:type="spellStart"/>
            <w:r w:rsidRPr="00DE6C56">
              <w:rPr>
                <w:rFonts w:ascii="Arial" w:hAnsi="Arial" w:cs="Arial"/>
                <w:sz w:val="20"/>
                <w:szCs w:val="20"/>
                <w:lang w:val="en-US"/>
              </w:rPr>
              <w:t>Fugenbreite</w:t>
            </w:r>
            <w:proofErr w:type="spellEnd"/>
            <w:r w:rsidRPr="00DE6C56">
              <w:rPr>
                <w:rFonts w:ascii="Arial" w:hAnsi="Arial" w:cs="Arial"/>
                <w:sz w:val="20"/>
                <w:szCs w:val="20"/>
                <w:lang w:val="en-US"/>
              </w:rPr>
              <w:br/>
            </w:r>
            <w:r>
              <w:rPr>
                <w:rFonts w:ascii="Arial" w:hAnsi="Arial" w:cs="Arial"/>
                <w:sz w:val="20"/>
                <w:szCs w:val="20"/>
                <w:lang w:val="en-US"/>
              </w:rPr>
              <w:t>(mm)</w:t>
            </w:r>
          </w:p>
        </w:tc>
        <w:tc>
          <w:tcPr>
            <w:tcW w:w="1303" w:type="dxa"/>
            <w:vAlign w:val="center"/>
          </w:tcPr>
          <w:p w:rsidR="00DE6C56" w:rsidRPr="00DE6C56" w:rsidRDefault="00DE6C56" w:rsidP="00DE6C56">
            <w:pPr>
              <w:autoSpaceDE w:val="0"/>
              <w:autoSpaceDN w:val="0"/>
              <w:adjustRightInd w:val="0"/>
              <w:spacing w:before="60" w:after="60" w:line="240" w:lineRule="auto"/>
              <w:jc w:val="center"/>
              <w:rPr>
                <w:rFonts w:ascii="Arial" w:hAnsi="Arial" w:cs="Arial"/>
                <w:sz w:val="20"/>
                <w:szCs w:val="20"/>
              </w:rPr>
            </w:pPr>
            <w:r w:rsidRPr="00DE6C56">
              <w:rPr>
                <w:rFonts w:ascii="Arial" w:hAnsi="Arial" w:cs="Arial"/>
                <w:sz w:val="20"/>
                <w:szCs w:val="20"/>
              </w:rPr>
              <w:t>Verbrauch</w:t>
            </w:r>
            <w:r w:rsidRPr="00DE6C56">
              <w:rPr>
                <w:rFonts w:ascii="Arial" w:hAnsi="Arial" w:cs="Arial"/>
                <w:sz w:val="20"/>
                <w:szCs w:val="20"/>
              </w:rPr>
              <w:br/>
            </w:r>
            <w:r>
              <w:rPr>
                <w:rFonts w:ascii="Arial" w:hAnsi="Arial" w:cs="Arial"/>
                <w:sz w:val="20"/>
                <w:szCs w:val="20"/>
              </w:rPr>
              <w:t>(kg/m²</w:t>
            </w:r>
          </w:p>
        </w:tc>
        <w:tc>
          <w:tcPr>
            <w:tcW w:w="1701" w:type="dxa"/>
            <w:vAlign w:val="center"/>
          </w:tcPr>
          <w:p w:rsidR="00DE6C56" w:rsidRPr="00DE6C56" w:rsidRDefault="00DE6C56" w:rsidP="00DE6C56">
            <w:pPr>
              <w:autoSpaceDE w:val="0"/>
              <w:autoSpaceDN w:val="0"/>
              <w:adjustRightInd w:val="0"/>
              <w:spacing w:before="60" w:after="60" w:line="240" w:lineRule="auto"/>
              <w:jc w:val="center"/>
              <w:rPr>
                <w:rFonts w:ascii="Arial" w:hAnsi="Arial" w:cs="Arial"/>
                <w:sz w:val="20"/>
                <w:szCs w:val="20"/>
              </w:rPr>
            </w:pPr>
            <w:r>
              <w:rPr>
                <w:rFonts w:ascii="Arial" w:hAnsi="Arial" w:cs="Arial"/>
                <w:sz w:val="20"/>
                <w:szCs w:val="20"/>
              </w:rPr>
              <w:t>Verbrauch</w:t>
            </w:r>
            <w:r>
              <w:rPr>
                <w:rFonts w:ascii="Arial" w:hAnsi="Arial" w:cs="Arial"/>
                <w:sz w:val="20"/>
                <w:szCs w:val="20"/>
              </w:rPr>
              <w:br/>
              <w:t>(kg/m²)</w:t>
            </w:r>
          </w:p>
        </w:tc>
      </w:tr>
      <w:tr w:rsidR="00DE6C56" w:rsidRPr="00DE6C56" w:rsidTr="00DE6C56">
        <w:tc>
          <w:tcPr>
            <w:tcW w:w="1328" w:type="dxa"/>
            <w:vAlign w:val="center"/>
          </w:tcPr>
          <w:p w:rsidR="00DE6C56" w:rsidRPr="00DE6C56" w:rsidRDefault="00DE6C56" w:rsidP="00DE6C56">
            <w:pPr>
              <w:autoSpaceDE w:val="0"/>
              <w:autoSpaceDN w:val="0"/>
              <w:adjustRightInd w:val="0"/>
              <w:spacing w:before="60" w:after="60" w:line="240" w:lineRule="auto"/>
              <w:rPr>
                <w:rFonts w:ascii="Arial" w:hAnsi="Arial" w:cs="Arial"/>
                <w:sz w:val="20"/>
                <w:szCs w:val="20"/>
              </w:rPr>
            </w:pPr>
            <w:r>
              <w:rPr>
                <w:rFonts w:ascii="Arial" w:hAnsi="Arial" w:cs="Arial"/>
                <w:sz w:val="20"/>
                <w:szCs w:val="20"/>
              </w:rPr>
              <w:t>Großpflaster</w:t>
            </w:r>
          </w:p>
        </w:tc>
        <w:tc>
          <w:tcPr>
            <w:tcW w:w="1340" w:type="dxa"/>
            <w:vAlign w:val="center"/>
          </w:tcPr>
          <w:p w:rsidR="00DE6C56" w:rsidRPr="00DE6C56" w:rsidRDefault="00DE6C56" w:rsidP="00DE6C56">
            <w:pPr>
              <w:autoSpaceDE w:val="0"/>
              <w:autoSpaceDN w:val="0"/>
              <w:adjustRightInd w:val="0"/>
              <w:spacing w:before="60" w:after="60" w:line="240" w:lineRule="auto"/>
              <w:jc w:val="center"/>
              <w:rPr>
                <w:rFonts w:ascii="Arial" w:hAnsi="Arial" w:cs="Arial"/>
                <w:sz w:val="20"/>
                <w:szCs w:val="20"/>
                <w:lang w:val="en-US"/>
              </w:rPr>
            </w:pPr>
            <w:r w:rsidRPr="00DE6C56">
              <w:rPr>
                <w:rFonts w:ascii="Arial" w:hAnsi="Arial" w:cs="Arial"/>
                <w:sz w:val="20"/>
                <w:szCs w:val="20"/>
                <w:lang w:val="en-US"/>
              </w:rPr>
              <w:t>14 – 17</w:t>
            </w:r>
            <w:r w:rsidRPr="00DE6C56">
              <w:rPr>
                <w:rFonts w:ascii="Arial" w:hAnsi="Arial" w:cs="Arial"/>
                <w:sz w:val="20"/>
                <w:szCs w:val="20"/>
                <w:lang w:val="en-US"/>
              </w:rPr>
              <w:br/>
              <w:t>14 – 7</w:t>
            </w:r>
          </w:p>
        </w:tc>
        <w:tc>
          <w:tcPr>
            <w:tcW w:w="1316" w:type="dxa"/>
            <w:vAlign w:val="center"/>
          </w:tcPr>
          <w:p w:rsidR="00DE6C56" w:rsidRPr="00DE6C56" w:rsidRDefault="00DE6C56" w:rsidP="00DE6C56">
            <w:pPr>
              <w:autoSpaceDE w:val="0"/>
              <w:autoSpaceDN w:val="0"/>
              <w:adjustRightInd w:val="0"/>
              <w:spacing w:before="60" w:after="60" w:line="240" w:lineRule="auto"/>
              <w:jc w:val="center"/>
              <w:rPr>
                <w:rFonts w:ascii="Arial" w:hAnsi="Arial" w:cs="Arial"/>
                <w:sz w:val="20"/>
                <w:szCs w:val="20"/>
                <w:lang w:val="en-US"/>
              </w:rPr>
            </w:pPr>
            <w:r>
              <w:rPr>
                <w:rFonts w:ascii="Arial" w:hAnsi="Arial" w:cs="Arial"/>
                <w:sz w:val="20"/>
                <w:szCs w:val="20"/>
                <w:lang w:val="en-US"/>
              </w:rPr>
              <w:t>8</w:t>
            </w:r>
            <w:r>
              <w:rPr>
                <w:rFonts w:ascii="Arial" w:hAnsi="Arial" w:cs="Arial"/>
                <w:sz w:val="20"/>
                <w:szCs w:val="20"/>
                <w:lang w:val="en-US"/>
              </w:rPr>
              <w:br/>
            </w:r>
            <w:r w:rsidRPr="00DE6C56">
              <w:rPr>
                <w:rFonts w:ascii="Arial" w:hAnsi="Arial" w:cs="Arial"/>
                <w:sz w:val="20"/>
                <w:szCs w:val="20"/>
                <w:lang w:val="en-US"/>
              </w:rPr>
              <w:t>15</w:t>
            </w:r>
          </w:p>
        </w:tc>
        <w:tc>
          <w:tcPr>
            <w:tcW w:w="1316" w:type="dxa"/>
            <w:vAlign w:val="center"/>
          </w:tcPr>
          <w:p w:rsidR="00DE6C56" w:rsidRPr="00DE6C56" w:rsidRDefault="00DE6C56" w:rsidP="00DE6C56">
            <w:pPr>
              <w:autoSpaceDE w:val="0"/>
              <w:autoSpaceDN w:val="0"/>
              <w:adjustRightInd w:val="0"/>
              <w:spacing w:before="60" w:after="60" w:line="240" w:lineRule="auto"/>
              <w:jc w:val="center"/>
              <w:rPr>
                <w:rFonts w:ascii="Arial" w:hAnsi="Arial" w:cs="Arial"/>
                <w:sz w:val="20"/>
                <w:szCs w:val="20"/>
                <w:lang w:val="en-US"/>
              </w:rPr>
            </w:pPr>
            <w:r w:rsidRPr="00DE6C56">
              <w:rPr>
                <w:rFonts w:ascii="Arial" w:hAnsi="Arial" w:cs="Arial"/>
                <w:sz w:val="20"/>
                <w:szCs w:val="20"/>
                <w:lang w:val="en-US"/>
              </w:rPr>
              <w:t xml:space="preserve">ca. </w:t>
            </w:r>
            <w:r>
              <w:rPr>
                <w:rFonts w:ascii="Arial" w:hAnsi="Arial" w:cs="Arial"/>
                <w:sz w:val="20"/>
                <w:szCs w:val="20"/>
                <w:lang w:val="en-US"/>
              </w:rPr>
              <w:t>6,3</w:t>
            </w:r>
            <w:r>
              <w:rPr>
                <w:rFonts w:ascii="Arial" w:hAnsi="Arial" w:cs="Arial"/>
                <w:sz w:val="20"/>
                <w:szCs w:val="20"/>
                <w:lang w:val="en-US"/>
              </w:rPr>
              <w:br/>
              <w:t>ca. 9,5</w:t>
            </w:r>
          </w:p>
        </w:tc>
        <w:tc>
          <w:tcPr>
            <w:tcW w:w="1302" w:type="dxa"/>
            <w:vAlign w:val="center"/>
          </w:tcPr>
          <w:p w:rsidR="00DE6C56" w:rsidRPr="00DE6C56" w:rsidRDefault="00DE6C56" w:rsidP="00DE6C56">
            <w:pPr>
              <w:autoSpaceDE w:val="0"/>
              <w:autoSpaceDN w:val="0"/>
              <w:adjustRightInd w:val="0"/>
              <w:spacing w:before="60" w:after="60" w:line="240" w:lineRule="auto"/>
              <w:jc w:val="center"/>
              <w:rPr>
                <w:rFonts w:ascii="Arial" w:hAnsi="Arial" w:cs="Arial"/>
                <w:sz w:val="20"/>
                <w:szCs w:val="20"/>
                <w:lang w:val="en-US"/>
              </w:rPr>
            </w:pPr>
            <w:r>
              <w:rPr>
                <w:rFonts w:ascii="Arial" w:hAnsi="Arial" w:cs="Arial"/>
                <w:sz w:val="20"/>
                <w:szCs w:val="20"/>
                <w:lang w:val="en-US"/>
              </w:rPr>
              <w:t>10</w:t>
            </w:r>
            <w:r>
              <w:rPr>
                <w:rFonts w:ascii="Arial" w:hAnsi="Arial" w:cs="Arial"/>
                <w:sz w:val="20"/>
                <w:szCs w:val="20"/>
                <w:lang w:val="en-US"/>
              </w:rPr>
              <w:br/>
              <w:t>15</w:t>
            </w:r>
          </w:p>
        </w:tc>
        <w:tc>
          <w:tcPr>
            <w:tcW w:w="1303" w:type="dxa"/>
            <w:vAlign w:val="center"/>
          </w:tcPr>
          <w:p w:rsidR="00DE6C56" w:rsidRPr="00DE6C56" w:rsidRDefault="00DE6C56" w:rsidP="00DE6C56">
            <w:pPr>
              <w:autoSpaceDE w:val="0"/>
              <w:autoSpaceDN w:val="0"/>
              <w:adjustRightInd w:val="0"/>
              <w:spacing w:before="60" w:after="60" w:line="240" w:lineRule="auto"/>
              <w:jc w:val="center"/>
              <w:rPr>
                <w:rFonts w:ascii="Arial" w:hAnsi="Arial" w:cs="Arial"/>
                <w:sz w:val="20"/>
                <w:szCs w:val="20"/>
                <w:lang w:val="en-US"/>
              </w:rPr>
            </w:pPr>
            <w:r>
              <w:rPr>
                <w:rFonts w:ascii="Arial" w:hAnsi="Arial" w:cs="Arial"/>
                <w:sz w:val="20"/>
                <w:szCs w:val="20"/>
                <w:lang w:val="en-US"/>
              </w:rPr>
              <w:t>ca. 6,6</w:t>
            </w:r>
            <w:r>
              <w:rPr>
                <w:rFonts w:ascii="Arial" w:hAnsi="Arial" w:cs="Arial"/>
                <w:sz w:val="20"/>
                <w:szCs w:val="20"/>
                <w:lang w:val="en-US"/>
              </w:rPr>
              <w:br/>
              <w:t>ca. 9,6</w:t>
            </w:r>
          </w:p>
        </w:tc>
        <w:tc>
          <w:tcPr>
            <w:tcW w:w="1701" w:type="dxa"/>
            <w:vAlign w:val="center"/>
          </w:tcPr>
          <w:p w:rsidR="00DE6C56" w:rsidRPr="00DE6C56" w:rsidRDefault="00DE6C56" w:rsidP="00DE6C56">
            <w:pPr>
              <w:autoSpaceDE w:val="0"/>
              <w:autoSpaceDN w:val="0"/>
              <w:adjustRightInd w:val="0"/>
              <w:spacing w:before="60" w:after="60" w:line="240" w:lineRule="auto"/>
              <w:jc w:val="center"/>
              <w:rPr>
                <w:rFonts w:ascii="Arial" w:hAnsi="Arial" w:cs="Arial"/>
                <w:sz w:val="20"/>
                <w:szCs w:val="20"/>
                <w:lang w:val="en-US"/>
              </w:rPr>
            </w:pPr>
            <w:r>
              <w:rPr>
                <w:rFonts w:ascii="Arial" w:hAnsi="Arial" w:cs="Arial"/>
                <w:sz w:val="20"/>
                <w:szCs w:val="20"/>
                <w:lang w:val="en-US"/>
              </w:rPr>
              <w:t>ca. 9</w:t>
            </w:r>
            <w:r>
              <w:rPr>
                <w:rFonts w:ascii="Arial" w:hAnsi="Arial" w:cs="Arial"/>
                <w:sz w:val="20"/>
                <w:szCs w:val="20"/>
                <w:lang w:val="en-US"/>
              </w:rPr>
              <w:br/>
              <w:t>ca. 12</w:t>
            </w:r>
          </w:p>
        </w:tc>
      </w:tr>
      <w:tr w:rsidR="00DE6C56" w:rsidRPr="00DE6C56" w:rsidTr="00DE6C56">
        <w:tc>
          <w:tcPr>
            <w:tcW w:w="1328" w:type="dxa"/>
            <w:vAlign w:val="center"/>
          </w:tcPr>
          <w:p w:rsidR="00DE6C56" w:rsidRPr="00DE6C56" w:rsidRDefault="00DE6C56" w:rsidP="00DE6C56">
            <w:pPr>
              <w:autoSpaceDE w:val="0"/>
              <w:autoSpaceDN w:val="0"/>
              <w:adjustRightInd w:val="0"/>
              <w:spacing w:before="60" w:after="60" w:line="240" w:lineRule="auto"/>
              <w:rPr>
                <w:rFonts w:ascii="Arial" w:hAnsi="Arial" w:cs="Arial"/>
                <w:sz w:val="20"/>
                <w:szCs w:val="20"/>
                <w:lang w:val="en-US"/>
              </w:rPr>
            </w:pPr>
            <w:proofErr w:type="spellStart"/>
            <w:r>
              <w:rPr>
                <w:rFonts w:ascii="Arial" w:hAnsi="Arial" w:cs="Arial"/>
                <w:sz w:val="20"/>
                <w:szCs w:val="20"/>
                <w:lang w:val="en-US"/>
              </w:rPr>
              <w:t>Kleinpflaster</w:t>
            </w:r>
            <w:proofErr w:type="spellEnd"/>
          </w:p>
        </w:tc>
        <w:tc>
          <w:tcPr>
            <w:tcW w:w="1340" w:type="dxa"/>
            <w:vAlign w:val="center"/>
          </w:tcPr>
          <w:p w:rsidR="00DE6C56" w:rsidRPr="00DE6C56" w:rsidRDefault="00DE6C56" w:rsidP="00DE6C56">
            <w:pPr>
              <w:autoSpaceDE w:val="0"/>
              <w:autoSpaceDN w:val="0"/>
              <w:adjustRightInd w:val="0"/>
              <w:spacing w:before="60" w:after="60" w:line="240" w:lineRule="auto"/>
              <w:jc w:val="center"/>
              <w:rPr>
                <w:rFonts w:ascii="Arial" w:hAnsi="Arial" w:cs="Arial"/>
                <w:sz w:val="20"/>
                <w:szCs w:val="20"/>
                <w:lang w:val="en-US"/>
              </w:rPr>
            </w:pPr>
            <w:r>
              <w:rPr>
                <w:rFonts w:ascii="Arial" w:hAnsi="Arial" w:cs="Arial"/>
                <w:sz w:val="20"/>
                <w:szCs w:val="20"/>
                <w:lang w:val="en-US"/>
              </w:rPr>
              <w:t>8 – 9</w:t>
            </w:r>
            <w:r>
              <w:rPr>
                <w:rFonts w:ascii="Arial" w:hAnsi="Arial" w:cs="Arial"/>
                <w:sz w:val="20"/>
                <w:szCs w:val="20"/>
                <w:lang w:val="en-US"/>
              </w:rPr>
              <w:br/>
              <w:t>10 – 11</w:t>
            </w:r>
          </w:p>
        </w:tc>
        <w:tc>
          <w:tcPr>
            <w:tcW w:w="1316" w:type="dxa"/>
            <w:vAlign w:val="center"/>
          </w:tcPr>
          <w:p w:rsidR="00DE6C56" w:rsidRPr="00DE6C56" w:rsidRDefault="00DE6C56" w:rsidP="00DE6C56">
            <w:pPr>
              <w:autoSpaceDE w:val="0"/>
              <w:autoSpaceDN w:val="0"/>
              <w:adjustRightInd w:val="0"/>
              <w:spacing w:before="60" w:after="60" w:line="240" w:lineRule="auto"/>
              <w:jc w:val="center"/>
              <w:rPr>
                <w:rFonts w:ascii="Arial" w:hAnsi="Arial" w:cs="Arial"/>
                <w:sz w:val="20"/>
                <w:szCs w:val="20"/>
                <w:lang w:val="en-US"/>
              </w:rPr>
            </w:pPr>
            <w:r>
              <w:rPr>
                <w:rFonts w:ascii="Arial" w:hAnsi="Arial" w:cs="Arial"/>
                <w:sz w:val="20"/>
                <w:szCs w:val="20"/>
                <w:lang w:val="en-US"/>
              </w:rPr>
              <w:t>8</w:t>
            </w:r>
            <w:r>
              <w:rPr>
                <w:rFonts w:ascii="Arial" w:hAnsi="Arial" w:cs="Arial"/>
                <w:sz w:val="20"/>
                <w:szCs w:val="20"/>
                <w:lang w:val="en-US"/>
              </w:rPr>
              <w:br/>
              <w:t>8</w:t>
            </w:r>
          </w:p>
        </w:tc>
        <w:tc>
          <w:tcPr>
            <w:tcW w:w="1316" w:type="dxa"/>
            <w:vAlign w:val="center"/>
          </w:tcPr>
          <w:p w:rsidR="00DE6C56" w:rsidRPr="00DE6C56" w:rsidRDefault="00DE6C56" w:rsidP="00DE6C56">
            <w:pPr>
              <w:autoSpaceDE w:val="0"/>
              <w:autoSpaceDN w:val="0"/>
              <w:adjustRightInd w:val="0"/>
              <w:spacing w:before="60" w:after="60" w:line="240" w:lineRule="auto"/>
              <w:jc w:val="center"/>
              <w:rPr>
                <w:rFonts w:ascii="Arial" w:hAnsi="Arial" w:cs="Arial"/>
                <w:sz w:val="20"/>
                <w:szCs w:val="20"/>
                <w:lang w:val="en-US"/>
              </w:rPr>
            </w:pPr>
            <w:r>
              <w:rPr>
                <w:rFonts w:ascii="Arial" w:hAnsi="Arial" w:cs="Arial"/>
                <w:sz w:val="20"/>
                <w:szCs w:val="20"/>
                <w:lang w:val="en-US"/>
              </w:rPr>
              <w:t>ca. 11,6</w:t>
            </w:r>
            <w:r>
              <w:rPr>
                <w:rFonts w:ascii="Arial" w:hAnsi="Arial" w:cs="Arial"/>
                <w:sz w:val="20"/>
                <w:szCs w:val="20"/>
                <w:lang w:val="en-US"/>
              </w:rPr>
              <w:br/>
              <w:t>ca. 10,6</w:t>
            </w:r>
          </w:p>
        </w:tc>
        <w:tc>
          <w:tcPr>
            <w:tcW w:w="1302" w:type="dxa"/>
            <w:vAlign w:val="center"/>
          </w:tcPr>
          <w:p w:rsidR="00DE6C56" w:rsidRPr="00DE6C56" w:rsidRDefault="00DE6C56" w:rsidP="00DE6C56">
            <w:pPr>
              <w:autoSpaceDE w:val="0"/>
              <w:autoSpaceDN w:val="0"/>
              <w:adjustRightInd w:val="0"/>
              <w:spacing w:before="60" w:after="60" w:line="240" w:lineRule="auto"/>
              <w:jc w:val="center"/>
              <w:rPr>
                <w:rFonts w:ascii="Arial" w:hAnsi="Arial" w:cs="Arial"/>
                <w:sz w:val="20"/>
                <w:szCs w:val="20"/>
                <w:lang w:val="en-US"/>
              </w:rPr>
            </w:pPr>
            <w:r>
              <w:rPr>
                <w:rFonts w:ascii="Arial" w:hAnsi="Arial" w:cs="Arial"/>
                <w:sz w:val="20"/>
                <w:szCs w:val="20"/>
                <w:lang w:val="en-US"/>
              </w:rPr>
              <w:t>10</w:t>
            </w:r>
            <w:r>
              <w:rPr>
                <w:rFonts w:ascii="Arial" w:hAnsi="Arial" w:cs="Arial"/>
                <w:sz w:val="20"/>
                <w:szCs w:val="20"/>
                <w:lang w:val="en-US"/>
              </w:rPr>
              <w:br/>
              <w:t>10</w:t>
            </w:r>
          </w:p>
        </w:tc>
        <w:tc>
          <w:tcPr>
            <w:tcW w:w="1303" w:type="dxa"/>
            <w:vAlign w:val="center"/>
          </w:tcPr>
          <w:p w:rsidR="00DE6C56" w:rsidRPr="00DE6C56" w:rsidRDefault="00DE6C56" w:rsidP="00DE6C56">
            <w:pPr>
              <w:autoSpaceDE w:val="0"/>
              <w:autoSpaceDN w:val="0"/>
              <w:adjustRightInd w:val="0"/>
              <w:spacing w:before="60" w:after="60" w:line="240" w:lineRule="auto"/>
              <w:jc w:val="center"/>
              <w:rPr>
                <w:rFonts w:ascii="Arial" w:hAnsi="Arial" w:cs="Arial"/>
                <w:sz w:val="20"/>
                <w:szCs w:val="20"/>
                <w:lang w:val="en-US"/>
              </w:rPr>
            </w:pPr>
            <w:r>
              <w:rPr>
                <w:rFonts w:ascii="Arial" w:hAnsi="Arial" w:cs="Arial"/>
                <w:sz w:val="20"/>
                <w:szCs w:val="20"/>
                <w:lang w:val="en-US"/>
              </w:rPr>
              <w:t>ca. 11,4</w:t>
            </w:r>
            <w:r>
              <w:rPr>
                <w:rFonts w:ascii="Arial" w:hAnsi="Arial" w:cs="Arial"/>
                <w:sz w:val="20"/>
                <w:szCs w:val="20"/>
                <w:lang w:val="en-US"/>
              </w:rPr>
              <w:br/>
              <w:t>ca. 9,4</w:t>
            </w:r>
          </w:p>
        </w:tc>
        <w:tc>
          <w:tcPr>
            <w:tcW w:w="1701" w:type="dxa"/>
            <w:vAlign w:val="center"/>
          </w:tcPr>
          <w:p w:rsidR="00DE6C56" w:rsidRPr="00DE6C56" w:rsidRDefault="00DE6C56" w:rsidP="00DE6C56">
            <w:pPr>
              <w:autoSpaceDE w:val="0"/>
              <w:autoSpaceDN w:val="0"/>
              <w:adjustRightInd w:val="0"/>
              <w:spacing w:before="60" w:after="60" w:line="240" w:lineRule="auto"/>
              <w:jc w:val="center"/>
              <w:rPr>
                <w:rFonts w:ascii="Arial" w:hAnsi="Arial" w:cs="Arial"/>
                <w:sz w:val="20"/>
                <w:szCs w:val="20"/>
                <w:lang w:val="en-US"/>
              </w:rPr>
            </w:pPr>
            <w:r>
              <w:rPr>
                <w:rFonts w:ascii="Arial" w:hAnsi="Arial" w:cs="Arial"/>
                <w:sz w:val="20"/>
                <w:szCs w:val="20"/>
                <w:lang w:val="en-US"/>
              </w:rPr>
              <w:t>ca. 15</w:t>
            </w:r>
            <w:r>
              <w:rPr>
                <w:rFonts w:ascii="Arial" w:hAnsi="Arial" w:cs="Arial"/>
                <w:sz w:val="20"/>
                <w:szCs w:val="20"/>
                <w:lang w:val="en-US"/>
              </w:rPr>
              <w:br/>
              <w:t>ca. 12</w:t>
            </w:r>
          </w:p>
        </w:tc>
      </w:tr>
      <w:tr w:rsidR="00DE6C56" w:rsidRPr="00DE6C56" w:rsidTr="00DE6C56">
        <w:tc>
          <w:tcPr>
            <w:tcW w:w="1328" w:type="dxa"/>
            <w:vAlign w:val="center"/>
          </w:tcPr>
          <w:p w:rsidR="00DE6C56" w:rsidRPr="00DE6C56" w:rsidRDefault="00DE6C56" w:rsidP="00DE6C56">
            <w:pPr>
              <w:autoSpaceDE w:val="0"/>
              <w:autoSpaceDN w:val="0"/>
              <w:adjustRightInd w:val="0"/>
              <w:spacing w:before="60" w:after="60" w:line="240" w:lineRule="auto"/>
              <w:rPr>
                <w:rFonts w:ascii="Arial" w:hAnsi="Arial" w:cs="Arial"/>
                <w:sz w:val="20"/>
                <w:szCs w:val="20"/>
                <w:lang w:val="en-US"/>
              </w:rPr>
            </w:pPr>
            <w:proofErr w:type="spellStart"/>
            <w:r>
              <w:rPr>
                <w:rFonts w:ascii="Arial" w:hAnsi="Arial" w:cs="Arial"/>
                <w:sz w:val="20"/>
                <w:szCs w:val="20"/>
                <w:lang w:val="en-US"/>
              </w:rPr>
              <w:t>Mosaik</w:t>
            </w:r>
            <w:proofErr w:type="spellEnd"/>
          </w:p>
        </w:tc>
        <w:tc>
          <w:tcPr>
            <w:tcW w:w="1340" w:type="dxa"/>
            <w:vAlign w:val="center"/>
          </w:tcPr>
          <w:p w:rsidR="00DE6C56" w:rsidRPr="00DE6C56" w:rsidRDefault="00DE6C56" w:rsidP="00DE6C56">
            <w:pPr>
              <w:autoSpaceDE w:val="0"/>
              <w:autoSpaceDN w:val="0"/>
              <w:adjustRightInd w:val="0"/>
              <w:spacing w:before="60" w:after="60" w:line="240" w:lineRule="auto"/>
              <w:jc w:val="center"/>
              <w:rPr>
                <w:rFonts w:ascii="Arial" w:hAnsi="Arial" w:cs="Arial"/>
                <w:sz w:val="20"/>
                <w:szCs w:val="20"/>
                <w:lang w:val="en-US"/>
              </w:rPr>
            </w:pPr>
            <w:r>
              <w:rPr>
                <w:rFonts w:ascii="Arial" w:hAnsi="Arial" w:cs="Arial"/>
                <w:sz w:val="20"/>
                <w:szCs w:val="20"/>
                <w:lang w:val="en-US"/>
              </w:rPr>
              <w:t>5 – 7</w:t>
            </w:r>
            <w:r>
              <w:rPr>
                <w:rFonts w:ascii="Arial" w:hAnsi="Arial" w:cs="Arial"/>
                <w:sz w:val="20"/>
                <w:szCs w:val="20"/>
                <w:lang w:val="en-US"/>
              </w:rPr>
              <w:br/>
              <w:t>3 – 7</w:t>
            </w:r>
          </w:p>
        </w:tc>
        <w:tc>
          <w:tcPr>
            <w:tcW w:w="1316" w:type="dxa"/>
            <w:vAlign w:val="center"/>
          </w:tcPr>
          <w:p w:rsidR="00DE6C56" w:rsidRPr="00DE6C56" w:rsidRDefault="00DE6C56" w:rsidP="00DE6C56">
            <w:pPr>
              <w:autoSpaceDE w:val="0"/>
              <w:autoSpaceDN w:val="0"/>
              <w:adjustRightInd w:val="0"/>
              <w:spacing w:before="60" w:after="60" w:line="240" w:lineRule="auto"/>
              <w:jc w:val="center"/>
              <w:rPr>
                <w:rFonts w:ascii="Arial" w:hAnsi="Arial" w:cs="Arial"/>
                <w:sz w:val="20"/>
                <w:szCs w:val="20"/>
                <w:lang w:val="en-US"/>
              </w:rPr>
            </w:pPr>
            <w:r>
              <w:rPr>
                <w:rFonts w:ascii="Arial" w:hAnsi="Arial" w:cs="Arial"/>
                <w:sz w:val="20"/>
                <w:szCs w:val="20"/>
                <w:lang w:val="en-US"/>
              </w:rPr>
              <w:t>8</w:t>
            </w:r>
            <w:r>
              <w:rPr>
                <w:rFonts w:ascii="Arial" w:hAnsi="Arial" w:cs="Arial"/>
                <w:sz w:val="20"/>
                <w:szCs w:val="20"/>
                <w:lang w:val="en-US"/>
              </w:rPr>
              <w:br/>
              <w:t>8</w:t>
            </w:r>
          </w:p>
        </w:tc>
        <w:tc>
          <w:tcPr>
            <w:tcW w:w="1316" w:type="dxa"/>
            <w:vAlign w:val="center"/>
          </w:tcPr>
          <w:p w:rsidR="00DE6C56" w:rsidRPr="00DE6C56" w:rsidRDefault="00DE6C56" w:rsidP="00DE6C56">
            <w:pPr>
              <w:autoSpaceDE w:val="0"/>
              <w:autoSpaceDN w:val="0"/>
              <w:adjustRightInd w:val="0"/>
              <w:spacing w:before="60" w:after="60" w:line="240" w:lineRule="auto"/>
              <w:jc w:val="center"/>
              <w:rPr>
                <w:rFonts w:ascii="Arial" w:hAnsi="Arial" w:cs="Arial"/>
                <w:sz w:val="20"/>
                <w:szCs w:val="20"/>
                <w:lang w:val="en-US"/>
              </w:rPr>
            </w:pPr>
            <w:r>
              <w:rPr>
                <w:rFonts w:ascii="Arial" w:hAnsi="Arial" w:cs="Arial"/>
                <w:sz w:val="20"/>
                <w:szCs w:val="20"/>
                <w:lang w:val="en-US"/>
              </w:rPr>
              <w:t>ca. 14,7</w:t>
            </w:r>
            <w:r>
              <w:rPr>
                <w:rFonts w:ascii="Arial" w:hAnsi="Arial" w:cs="Arial"/>
                <w:sz w:val="20"/>
                <w:szCs w:val="20"/>
                <w:lang w:val="en-US"/>
              </w:rPr>
              <w:br/>
              <w:t>ca. 17,9</w:t>
            </w:r>
          </w:p>
        </w:tc>
        <w:tc>
          <w:tcPr>
            <w:tcW w:w="1302" w:type="dxa"/>
            <w:vAlign w:val="center"/>
          </w:tcPr>
          <w:p w:rsidR="00DE6C56" w:rsidRPr="00DE6C56" w:rsidRDefault="00DE6C56" w:rsidP="00DE6C56">
            <w:pPr>
              <w:autoSpaceDE w:val="0"/>
              <w:autoSpaceDN w:val="0"/>
              <w:adjustRightInd w:val="0"/>
              <w:spacing w:before="60" w:after="60" w:line="240" w:lineRule="auto"/>
              <w:jc w:val="center"/>
              <w:rPr>
                <w:rFonts w:ascii="Arial" w:hAnsi="Arial" w:cs="Arial"/>
                <w:sz w:val="20"/>
                <w:szCs w:val="20"/>
                <w:lang w:val="en-US"/>
              </w:rPr>
            </w:pPr>
            <w:r>
              <w:rPr>
                <w:rFonts w:ascii="Arial" w:hAnsi="Arial" w:cs="Arial"/>
                <w:sz w:val="20"/>
                <w:szCs w:val="20"/>
                <w:lang w:val="en-US"/>
              </w:rPr>
              <w:t>10</w:t>
            </w:r>
            <w:r>
              <w:rPr>
                <w:rFonts w:ascii="Arial" w:hAnsi="Arial" w:cs="Arial"/>
                <w:sz w:val="20"/>
                <w:szCs w:val="20"/>
                <w:lang w:val="en-US"/>
              </w:rPr>
              <w:br/>
              <w:t>10</w:t>
            </w:r>
          </w:p>
        </w:tc>
        <w:tc>
          <w:tcPr>
            <w:tcW w:w="1303" w:type="dxa"/>
            <w:vAlign w:val="center"/>
          </w:tcPr>
          <w:p w:rsidR="00DE6C56" w:rsidRPr="00DE6C56" w:rsidRDefault="00DE6C56" w:rsidP="00DE6C56">
            <w:pPr>
              <w:autoSpaceDE w:val="0"/>
              <w:autoSpaceDN w:val="0"/>
              <w:adjustRightInd w:val="0"/>
              <w:spacing w:before="60" w:after="60" w:line="240" w:lineRule="auto"/>
              <w:jc w:val="center"/>
              <w:rPr>
                <w:rFonts w:ascii="Arial" w:hAnsi="Arial" w:cs="Arial"/>
                <w:sz w:val="20"/>
                <w:szCs w:val="20"/>
                <w:lang w:val="en-US"/>
              </w:rPr>
            </w:pPr>
            <w:r>
              <w:rPr>
                <w:rFonts w:ascii="Arial" w:hAnsi="Arial" w:cs="Arial"/>
                <w:sz w:val="20"/>
                <w:szCs w:val="20"/>
                <w:lang w:val="en-US"/>
              </w:rPr>
              <w:t>ca. 15,7</w:t>
            </w:r>
            <w:r>
              <w:rPr>
                <w:rFonts w:ascii="Arial" w:hAnsi="Arial" w:cs="Arial"/>
                <w:sz w:val="20"/>
                <w:szCs w:val="20"/>
                <w:lang w:val="en-US"/>
              </w:rPr>
              <w:br/>
              <w:t>ca. 20</w:t>
            </w:r>
          </w:p>
        </w:tc>
        <w:tc>
          <w:tcPr>
            <w:tcW w:w="1701" w:type="dxa"/>
            <w:vAlign w:val="center"/>
          </w:tcPr>
          <w:p w:rsidR="00DE6C56" w:rsidRPr="00DE6C56" w:rsidRDefault="00DE6C56" w:rsidP="00DE6C56">
            <w:pPr>
              <w:autoSpaceDE w:val="0"/>
              <w:autoSpaceDN w:val="0"/>
              <w:adjustRightInd w:val="0"/>
              <w:spacing w:before="60" w:after="60" w:line="240" w:lineRule="auto"/>
              <w:jc w:val="center"/>
              <w:rPr>
                <w:rFonts w:ascii="Arial" w:hAnsi="Arial" w:cs="Arial"/>
                <w:sz w:val="20"/>
                <w:szCs w:val="20"/>
                <w:lang w:val="en-US"/>
              </w:rPr>
            </w:pPr>
            <w:r>
              <w:rPr>
                <w:rFonts w:ascii="Arial" w:hAnsi="Arial" w:cs="Arial"/>
                <w:sz w:val="20"/>
                <w:szCs w:val="20"/>
                <w:lang w:val="en-US"/>
              </w:rPr>
              <w:t>ca. 21</w:t>
            </w:r>
            <w:r>
              <w:rPr>
                <w:rFonts w:ascii="Arial" w:hAnsi="Arial" w:cs="Arial"/>
                <w:sz w:val="20"/>
                <w:szCs w:val="20"/>
                <w:lang w:val="en-US"/>
              </w:rPr>
              <w:br/>
              <w:t>ca. 27</w:t>
            </w:r>
          </w:p>
        </w:tc>
      </w:tr>
    </w:tbl>
    <w:p w:rsidR="009257DC" w:rsidRPr="00D661BF" w:rsidRDefault="009257DC" w:rsidP="004C6B2B">
      <w:pPr>
        <w:widowControl w:val="0"/>
        <w:tabs>
          <w:tab w:val="left" w:pos="5670"/>
          <w:tab w:val="left" w:leader="underscore" w:pos="8505"/>
        </w:tabs>
        <w:autoSpaceDE w:val="0"/>
        <w:autoSpaceDN w:val="0"/>
        <w:adjustRightInd w:val="0"/>
        <w:spacing w:after="0" w:line="240" w:lineRule="auto"/>
        <w:rPr>
          <w:rFonts w:ascii="Arial" w:hAnsi="Arial" w:cs="Arial"/>
          <w:sz w:val="20"/>
          <w:szCs w:val="20"/>
        </w:rPr>
      </w:pPr>
    </w:p>
    <w:sectPr w:rsidR="009257DC" w:rsidRPr="00D661BF" w:rsidSect="004D2E88">
      <w:headerReference w:type="default" r:id="rId8"/>
      <w:pgSz w:w="11906" w:h="16838"/>
      <w:pgMar w:top="174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BE0" w:rsidRDefault="00DF5BE0" w:rsidP="004D2E88">
      <w:pPr>
        <w:spacing w:after="0" w:line="240" w:lineRule="auto"/>
      </w:pPr>
      <w:r>
        <w:separator/>
      </w:r>
    </w:p>
  </w:endnote>
  <w:endnote w:type="continuationSeparator" w:id="0">
    <w:p w:rsidR="00DF5BE0" w:rsidRDefault="00DF5BE0" w:rsidP="004D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BE0" w:rsidRDefault="00DF5BE0" w:rsidP="004D2E88">
      <w:pPr>
        <w:spacing w:after="0" w:line="240" w:lineRule="auto"/>
      </w:pPr>
      <w:r>
        <w:separator/>
      </w:r>
    </w:p>
  </w:footnote>
  <w:footnote w:type="continuationSeparator" w:id="0">
    <w:p w:rsidR="00DF5BE0" w:rsidRDefault="00DF5BE0" w:rsidP="004D2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E0" w:rsidRDefault="00DF5BE0" w:rsidP="00921DC2">
    <w:pPr>
      <w:pStyle w:val="Kopfzeile"/>
    </w:pPr>
    <w:r>
      <w:rPr>
        <w:noProof/>
        <w:lang w:eastAsia="de-DE"/>
      </w:rPr>
      <w:drawing>
        <wp:inline distT="0" distB="0" distL="0" distR="0" wp14:anchorId="7AC1047B" wp14:editId="59D5DDCA">
          <wp:extent cx="2219144" cy="4953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ygol-Sakret_lang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144" cy="495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12903"/>
    <w:multiLevelType w:val="hybridMultilevel"/>
    <w:tmpl w:val="363E3FD0"/>
    <w:lvl w:ilvl="0" w:tplc="3C28354A">
      <w:start w:val="1"/>
      <w:numFmt w:val="bullet"/>
      <w:lvlText w:val="-"/>
      <w:lvlJc w:val="left"/>
      <w:pPr>
        <w:ind w:left="786" w:hanging="360"/>
      </w:pPr>
      <w:rPr>
        <w:rFonts w:ascii="Arial" w:hAnsi="Arial" w:hint="default"/>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71"/>
    <w:rsid w:val="0005349D"/>
    <w:rsid w:val="000D62BD"/>
    <w:rsid w:val="001371D5"/>
    <w:rsid w:val="001D5431"/>
    <w:rsid w:val="002360C2"/>
    <w:rsid w:val="004127EB"/>
    <w:rsid w:val="00453E40"/>
    <w:rsid w:val="004C6B2B"/>
    <w:rsid w:val="004D2E88"/>
    <w:rsid w:val="005120FF"/>
    <w:rsid w:val="00562DEC"/>
    <w:rsid w:val="005746FD"/>
    <w:rsid w:val="00605138"/>
    <w:rsid w:val="0068554F"/>
    <w:rsid w:val="006D02E7"/>
    <w:rsid w:val="006E2E0C"/>
    <w:rsid w:val="00706F48"/>
    <w:rsid w:val="0077083D"/>
    <w:rsid w:val="0078782B"/>
    <w:rsid w:val="008236AC"/>
    <w:rsid w:val="00921DC2"/>
    <w:rsid w:val="009257DC"/>
    <w:rsid w:val="00AA5671"/>
    <w:rsid w:val="00B710B2"/>
    <w:rsid w:val="00C816C3"/>
    <w:rsid w:val="00D03706"/>
    <w:rsid w:val="00D426F5"/>
    <w:rsid w:val="00D661BF"/>
    <w:rsid w:val="00DB007F"/>
    <w:rsid w:val="00DC4D42"/>
    <w:rsid w:val="00DD517F"/>
    <w:rsid w:val="00DE6C56"/>
    <w:rsid w:val="00DF5BE0"/>
    <w:rsid w:val="00FD1F4E"/>
    <w:rsid w:val="00FF1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5671"/>
    <w:pPr>
      <w:spacing w:after="200" w:line="276"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2E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E88"/>
    <w:rPr>
      <w:rFonts w:ascii="Tahoma" w:hAnsi="Tahoma" w:cs="Tahoma"/>
      <w:sz w:val="16"/>
      <w:szCs w:val="16"/>
    </w:rPr>
  </w:style>
  <w:style w:type="paragraph" w:styleId="Kopfzeile">
    <w:name w:val="header"/>
    <w:basedOn w:val="Standard"/>
    <w:link w:val="KopfzeileZchn"/>
    <w:uiPriority w:val="99"/>
    <w:unhideWhenUsed/>
    <w:rsid w:val="004D2E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2E88"/>
    <w:rPr>
      <w:rFonts w:asciiTheme="minorHAnsi" w:hAnsiTheme="minorHAnsi"/>
      <w:sz w:val="22"/>
    </w:rPr>
  </w:style>
  <w:style w:type="paragraph" w:styleId="Fuzeile">
    <w:name w:val="footer"/>
    <w:basedOn w:val="Standard"/>
    <w:link w:val="FuzeileZchn"/>
    <w:uiPriority w:val="99"/>
    <w:unhideWhenUsed/>
    <w:rsid w:val="004D2E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2E88"/>
    <w:rPr>
      <w:rFonts w:asciiTheme="minorHAnsi" w:hAnsiTheme="minorHAnsi"/>
      <w:sz w:val="22"/>
    </w:rPr>
  </w:style>
  <w:style w:type="paragraph" w:styleId="Textkrper">
    <w:name w:val="Body Text"/>
    <w:basedOn w:val="Standard"/>
    <w:link w:val="TextkrperZchn"/>
    <w:rsid w:val="00D661BF"/>
    <w:pPr>
      <w:spacing w:after="0" w:line="240" w:lineRule="auto"/>
      <w:ind w:right="-426"/>
      <w:jc w:val="both"/>
    </w:pPr>
    <w:rPr>
      <w:rFonts w:ascii="Arial" w:eastAsia="Times New Roman" w:hAnsi="Arial" w:cs="Times New Roman"/>
      <w:sz w:val="20"/>
      <w:szCs w:val="20"/>
      <w:lang w:eastAsia="de-DE"/>
    </w:rPr>
  </w:style>
  <w:style w:type="character" w:customStyle="1" w:styleId="TextkrperZchn">
    <w:name w:val="Textkörper Zchn"/>
    <w:basedOn w:val="Absatz-Standardschriftart"/>
    <w:link w:val="Textkrper"/>
    <w:rsid w:val="00D661BF"/>
    <w:rPr>
      <w:rFonts w:eastAsia="Times New Roman" w:cs="Times New Roman"/>
      <w:szCs w:val="20"/>
      <w:lang w:eastAsia="de-DE"/>
    </w:rPr>
  </w:style>
  <w:style w:type="paragraph" w:styleId="Listenabsatz">
    <w:name w:val="List Paragraph"/>
    <w:basedOn w:val="Standard"/>
    <w:uiPriority w:val="34"/>
    <w:qFormat/>
    <w:rsid w:val="00B710B2"/>
    <w:pPr>
      <w:ind w:left="720"/>
      <w:contextualSpacing/>
    </w:pPr>
  </w:style>
  <w:style w:type="table" w:styleId="Tabellenraster">
    <w:name w:val="Table Grid"/>
    <w:basedOn w:val="NormaleTabelle"/>
    <w:uiPriority w:val="59"/>
    <w:rsid w:val="00D4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5671"/>
    <w:pPr>
      <w:spacing w:after="200" w:line="276"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2E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E88"/>
    <w:rPr>
      <w:rFonts w:ascii="Tahoma" w:hAnsi="Tahoma" w:cs="Tahoma"/>
      <w:sz w:val="16"/>
      <w:szCs w:val="16"/>
    </w:rPr>
  </w:style>
  <w:style w:type="paragraph" w:styleId="Kopfzeile">
    <w:name w:val="header"/>
    <w:basedOn w:val="Standard"/>
    <w:link w:val="KopfzeileZchn"/>
    <w:uiPriority w:val="99"/>
    <w:unhideWhenUsed/>
    <w:rsid w:val="004D2E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2E88"/>
    <w:rPr>
      <w:rFonts w:asciiTheme="minorHAnsi" w:hAnsiTheme="minorHAnsi"/>
      <w:sz w:val="22"/>
    </w:rPr>
  </w:style>
  <w:style w:type="paragraph" w:styleId="Fuzeile">
    <w:name w:val="footer"/>
    <w:basedOn w:val="Standard"/>
    <w:link w:val="FuzeileZchn"/>
    <w:uiPriority w:val="99"/>
    <w:unhideWhenUsed/>
    <w:rsid w:val="004D2E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2E88"/>
    <w:rPr>
      <w:rFonts w:asciiTheme="minorHAnsi" w:hAnsiTheme="minorHAnsi"/>
      <w:sz w:val="22"/>
    </w:rPr>
  </w:style>
  <w:style w:type="paragraph" w:styleId="Textkrper">
    <w:name w:val="Body Text"/>
    <w:basedOn w:val="Standard"/>
    <w:link w:val="TextkrperZchn"/>
    <w:rsid w:val="00D661BF"/>
    <w:pPr>
      <w:spacing w:after="0" w:line="240" w:lineRule="auto"/>
      <w:ind w:right="-426"/>
      <w:jc w:val="both"/>
    </w:pPr>
    <w:rPr>
      <w:rFonts w:ascii="Arial" w:eastAsia="Times New Roman" w:hAnsi="Arial" w:cs="Times New Roman"/>
      <w:sz w:val="20"/>
      <w:szCs w:val="20"/>
      <w:lang w:eastAsia="de-DE"/>
    </w:rPr>
  </w:style>
  <w:style w:type="character" w:customStyle="1" w:styleId="TextkrperZchn">
    <w:name w:val="Textkörper Zchn"/>
    <w:basedOn w:val="Absatz-Standardschriftart"/>
    <w:link w:val="Textkrper"/>
    <w:rsid w:val="00D661BF"/>
    <w:rPr>
      <w:rFonts w:eastAsia="Times New Roman" w:cs="Times New Roman"/>
      <w:szCs w:val="20"/>
      <w:lang w:eastAsia="de-DE"/>
    </w:rPr>
  </w:style>
  <w:style w:type="paragraph" w:styleId="Listenabsatz">
    <w:name w:val="List Paragraph"/>
    <w:basedOn w:val="Standard"/>
    <w:uiPriority w:val="34"/>
    <w:qFormat/>
    <w:rsid w:val="00B710B2"/>
    <w:pPr>
      <w:ind w:left="720"/>
      <w:contextualSpacing/>
    </w:pPr>
  </w:style>
  <w:style w:type="table" w:styleId="Tabellenraster">
    <w:name w:val="Table Grid"/>
    <w:basedOn w:val="NormaleTabelle"/>
    <w:uiPriority w:val="59"/>
    <w:rsid w:val="00D426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1230</Words>
  <Characters>7756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weib</dc:creator>
  <cp:lastModifiedBy>Brigitte Weininger</cp:lastModifiedBy>
  <cp:revision>12</cp:revision>
  <cp:lastPrinted>2015-06-23T14:06:00Z</cp:lastPrinted>
  <dcterms:created xsi:type="dcterms:W3CDTF">2015-06-23T07:31:00Z</dcterms:created>
  <dcterms:modified xsi:type="dcterms:W3CDTF">2015-07-22T08:15:00Z</dcterms:modified>
</cp:coreProperties>
</file>